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на лучшее оформление информационного стенда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«Борьба с загрязнениями пластиковыми материалами»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конкурса </w:t>
      </w:r>
      <w:r w:rsidR="00A14AC9" w:rsidRPr="00A14AC9">
        <w:rPr>
          <w:sz w:val="26"/>
          <w:szCs w:val="26"/>
        </w:rPr>
        <w:t xml:space="preserve">на лучшее оформление информационного стенда </w:t>
      </w:r>
      <w:r w:rsidR="006B4319" w:rsidRPr="006B4319">
        <w:rPr>
          <w:sz w:val="26"/>
          <w:szCs w:val="26"/>
        </w:rPr>
        <w:t xml:space="preserve">«Борьба с загрязнениями пластиковыми материалами»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теме </w:t>
      </w:r>
      <w:r w:rsidR="00A14AC9" w:rsidRPr="00A14AC9">
        <w:rPr>
          <w:sz w:val="26"/>
          <w:szCs w:val="26"/>
        </w:rPr>
        <w:t>загрязнения окружающей среды пластиковыми материалами, необходимости их переработки</w:t>
      </w:r>
      <w:r w:rsidR="006B4319">
        <w:rPr>
          <w:sz w:val="26"/>
          <w:szCs w:val="26"/>
        </w:rPr>
        <w:t>, вопросам защиты прав потребителей</w:t>
      </w:r>
      <w:r w:rsidR="00F20779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9C62BD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9C62BD">
        <w:rPr>
          <w:sz w:val="26"/>
          <w:szCs w:val="26"/>
        </w:rPr>
        <w:t>0</w:t>
      </w:r>
      <w:bookmarkStart w:id="0" w:name="_GoBack"/>
      <w:bookmarkEnd w:id="0"/>
      <w:r w:rsidRPr="00A205B3">
        <w:rPr>
          <w:sz w:val="26"/>
          <w:szCs w:val="26"/>
        </w:rPr>
        <w:t xml:space="preserve">1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 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в Центр по адресу: г.Екатеринбург, пер. Отдельный, 3,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124;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3A149C" w:rsidRPr="00AA2218" w:rsidRDefault="004153CA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AA2218">
        <w:rPr>
          <w:sz w:val="26"/>
          <w:szCs w:val="26"/>
        </w:rPr>
        <w:t xml:space="preserve">2.2. В рамках Конкурса участник </w:t>
      </w:r>
      <w:r w:rsidR="006B4319" w:rsidRPr="00AA2218">
        <w:rPr>
          <w:sz w:val="26"/>
          <w:szCs w:val="26"/>
        </w:rPr>
        <w:t xml:space="preserve">должен оформить информационный стенд, на котором </w:t>
      </w:r>
      <w:r w:rsidR="00C15EBB" w:rsidRPr="00AA2218">
        <w:rPr>
          <w:sz w:val="26"/>
          <w:szCs w:val="26"/>
        </w:rPr>
        <w:t>разместить</w:t>
      </w:r>
      <w:r w:rsidR="006B4319" w:rsidRPr="00AA2218">
        <w:rPr>
          <w:sz w:val="26"/>
          <w:szCs w:val="26"/>
        </w:rPr>
        <w:t xml:space="preserve"> текстовые, графические, фот</w:t>
      </w:r>
      <w:r w:rsidR="007A13FA" w:rsidRPr="00AA2218">
        <w:rPr>
          <w:sz w:val="26"/>
          <w:szCs w:val="26"/>
        </w:rPr>
        <w:t>оматериалы</w:t>
      </w:r>
      <w:r w:rsidR="006B4319" w:rsidRPr="00AA2218">
        <w:rPr>
          <w:sz w:val="26"/>
          <w:szCs w:val="26"/>
        </w:rPr>
        <w:t>, посвященные проблеме загрязнения окружающей среды пластиковыми материалами</w:t>
      </w:r>
      <w:r w:rsidR="00944A61" w:rsidRPr="00AA2218">
        <w:rPr>
          <w:sz w:val="26"/>
          <w:szCs w:val="26"/>
        </w:rPr>
        <w:t xml:space="preserve"> и их переработке</w:t>
      </w:r>
      <w:r w:rsidR="006B4319" w:rsidRPr="00AA2218">
        <w:rPr>
          <w:sz w:val="26"/>
          <w:szCs w:val="26"/>
        </w:rPr>
        <w:t>.</w:t>
      </w:r>
    </w:p>
    <w:p w:rsidR="003C7C27" w:rsidRPr="00AA2218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18">
        <w:rPr>
          <w:rFonts w:ascii="Times New Roman" w:hAnsi="Times New Roman" w:cs="Times New Roman"/>
          <w:sz w:val="26"/>
          <w:szCs w:val="26"/>
        </w:rPr>
        <w:t xml:space="preserve">2.3 </w:t>
      </w:r>
      <w:r w:rsidR="003C7C27" w:rsidRPr="00AA2218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AA2218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AA2218">
        <w:rPr>
          <w:rFonts w:ascii="Times New Roman" w:hAnsi="Times New Roman" w:cs="Times New Roman"/>
          <w:sz w:val="26"/>
          <w:szCs w:val="26"/>
        </w:rPr>
        <w:t>, коллективы образовательных организаций, учреждений социальной политики,</w:t>
      </w:r>
      <w:r w:rsidR="00902DE9" w:rsidRPr="00AA2218">
        <w:rPr>
          <w:rFonts w:ascii="Times New Roman" w:hAnsi="Times New Roman" w:cs="Times New Roman"/>
          <w:sz w:val="26"/>
          <w:szCs w:val="26"/>
        </w:rPr>
        <w:t xml:space="preserve"> библиотек,</w:t>
      </w:r>
      <w:r w:rsidR="006B4319" w:rsidRPr="00AA2218">
        <w:rPr>
          <w:rFonts w:ascii="Times New Roman" w:hAnsi="Times New Roman" w:cs="Times New Roman"/>
          <w:sz w:val="26"/>
          <w:szCs w:val="26"/>
        </w:rPr>
        <w:t xml:space="preserve"> трудовые коллективы предприятий и другие</w:t>
      </w:r>
      <w:r w:rsidR="003C7C27" w:rsidRPr="00AA2218">
        <w:rPr>
          <w:rFonts w:ascii="Times New Roman" w:hAnsi="Times New Roman" w:cs="Times New Roman"/>
          <w:sz w:val="26"/>
          <w:szCs w:val="26"/>
        </w:rPr>
        <w:t>.</w:t>
      </w:r>
    </w:p>
    <w:p w:rsidR="004153CA" w:rsidRPr="00AA2218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18">
        <w:rPr>
          <w:rFonts w:ascii="Times New Roman" w:hAnsi="Times New Roman" w:cs="Times New Roman"/>
          <w:sz w:val="26"/>
          <w:szCs w:val="26"/>
        </w:rPr>
        <w:t>2.</w:t>
      </w:r>
      <w:r w:rsidR="003C7C27" w:rsidRPr="00AA2218">
        <w:rPr>
          <w:rFonts w:ascii="Times New Roman" w:hAnsi="Times New Roman" w:cs="Times New Roman"/>
          <w:sz w:val="26"/>
          <w:szCs w:val="26"/>
        </w:rPr>
        <w:t>4</w:t>
      </w:r>
      <w:r w:rsidRPr="00AA2218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4153CA" w:rsidRPr="00AA2218" w:rsidRDefault="004153CA" w:rsidP="004153CA">
      <w:pPr>
        <w:ind w:firstLine="708"/>
        <w:jc w:val="both"/>
        <w:rPr>
          <w:sz w:val="26"/>
          <w:szCs w:val="26"/>
        </w:rPr>
      </w:pPr>
      <w:r w:rsidRPr="00AA2218">
        <w:rPr>
          <w:sz w:val="26"/>
          <w:szCs w:val="26"/>
        </w:rPr>
        <w:t>2.</w:t>
      </w:r>
      <w:r w:rsidR="00206503" w:rsidRPr="00AA2218">
        <w:rPr>
          <w:sz w:val="26"/>
          <w:szCs w:val="26"/>
        </w:rPr>
        <w:t>5</w:t>
      </w:r>
      <w:r w:rsidRPr="00AA2218">
        <w:rPr>
          <w:sz w:val="26"/>
          <w:szCs w:val="26"/>
        </w:rPr>
        <w:t xml:space="preserve">. </w:t>
      </w:r>
      <w:r w:rsidR="00AF0F76" w:rsidRPr="00AA2218">
        <w:rPr>
          <w:sz w:val="26"/>
          <w:szCs w:val="26"/>
        </w:rPr>
        <w:t xml:space="preserve">Конкурсные работы предоставляются в виде </w:t>
      </w:r>
      <w:r w:rsidR="00AA2218" w:rsidRPr="00AA2218">
        <w:rPr>
          <w:sz w:val="26"/>
          <w:szCs w:val="26"/>
        </w:rPr>
        <w:t>фото-презентации или видео-презентации</w:t>
      </w:r>
      <w:r w:rsidR="00AF0F76" w:rsidRPr="00AA2218">
        <w:rPr>
          <w:sz w:val="26"/>
          <w:szCs w:val="26"/>
        </w:rPr>
        <w:t xml:space="preserve"> информационного стенда</w:t>
      </w:r>
      <w:r w:rsidR="00AA2218" w:rsidRPr="00AA2218">
        <w:rPr>
          <w:sz w:val="26"/>
          <w:szCs w:val="26"/>
        </w:rPr>
        <w:t xml:space="preserve">, </w:t>
      </w:r>
      <w:r w:rsidR="00AA2218" w:rsidRPr="00AA2218">
        <w:rPr>
          <w:sz w:val="26"/>
          <w:szCs w:val="26"/>
        </w:rPr>
        <w:t xml:space="preserve">места его размещения, </w:t>
      </w:r>
      <w:r w:rsidR="00AA2218" w:rsidRPr="00AA2218">
        <w:rPr>
          <w:sz w:val="26"/>
          <w:szCs w:val="26"/>
        </w:rPr>
        <w:t>и описательной части (указание целевой аудитории, на которую рассчитана информация</w:t>
      </w:r>
      <w:r w:rsidR="00944A61" w:rsidRPr="00AA2218">
        <w:rPr>
          <w:sz w:val="26"/>
          <w:szCs w:val="26"/>
        </w:rPr>
        <w:t>,</w:t>
      </w:r>
      <w:r w:rsidR="00AA2218" w:rsidRPr="00AA2218">
        <w:rPr>
          <w:sz w:val="26"/>
          <w:szCs w:val="26"/>
        </w:rPr>
        <w:t xml:space="preserve"> месторасположение стенда, разделы стенда, источники информации, наличие отзывов). Работы</w:t>
      </w:r>
      <w:r w:rsidR="003C7C27" w:rsidRPr="00AA2218">
        <w:rPr>
          <w:sz w:val="26"/>
          <w:szCs w:val="26"/>
        </w:rPr>
        <w:t xml:space="preserve"> передаются в </w:t>
      </w:r>
      <w:r w:rsidR="003C7C27" w:rsidRPr="00AA2218">
        <w:rPr>
          <w:sz w:val="26"/>
          <w:szCs w:val="26"/>
        </w:rPr>
        <w:lastRenderedPageBreak/>
        <w:t xml:space="preserve">Управление в электронном виде вместе с карточкой участника любым доступным способом на </w:t>
      </w:r>
      <w:r w:rsidRPr="00AA2218">
        <w:rPr>
          <w:sz w:val="26"/>
          <w:szCs w:val="26"/>
        </w:rPr>
        <w:t xml:space="preserve">эл. адрес: </w:t>
      </w:r>
      <w:hyperlink r:id="rId7" w:history="1">
        <w:r w:rsidRPr="00AA2218">
          <w:rPr>
            <w:rStyle w:val="a8"/>
            <w:sz w:val="26"/>
            <w:szCs w:val="26"/>
            <w:u w:val="none"/>
          </w:rPr>
          <w:t>korolenko_ia@66.rospotrebnadzor.ru</w:t>
        </w:r>
      </w:hyperlink>
      <w:r w:rsidR="003C7C27" w:rsidRPr="00AA2218">
        <w:rPr>
          <w:sz w:val="26"/>
          <w:szCs w:val="26"/>
        </w:rPr>
        <w:t xml:space="preserve"> или по адресу Управления, Центра: г.Екатеринбург, пер. Отдельный, 3, </w:t>
      </w:r>
      <w:proofErr w:type="spellStart"/>
      <w:r w:rsidR="003C7C27" w:rsidRPr="00AA2218">
        <w:rPr>
          <w:sz w:val="26"/>
          <w:szCs w:val="26"/>
        </w:rPr>
        <w:t>каб</w:t>
      </w:r>
      <w:proofErr w:type="spellEnd"/>
      <w:r w:rsidR="003C7C27" w:rsidRPr="00AA2218">
        <w:rPr>
          <w:sz w:val="26"/>
          <w:szCs w:val="26"/>
        </w:rPr>
        <w:t>. 124.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2.6.  Присланные на Конкурс материалы возврату и оплате не подлежат.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 xml:space="preserve">2.7.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 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A205B3">
        <w:rPr>
          <w:sz w:val="26"/>
          <w:szCs w:val="26"/>
        </w:rPr>
        <w:t>Ожигановой</w:t>
      </w:r>
      <w:proofErr w:type="spellEnd"/>
      <w:r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конкурса</w:t>
      </w:r>
    </w:p>
    <w:p w:rsidR="00662BB3" w:rsidRPr="00662BB3" w:rsidRDefault="00662BB3" w:rsidP="00662BB3">
      <w:pPr>
        <w:jc w:val="right"/>
        <w:outlineLvl w:val="2"/>
        <w:rPr>
          <w:bCs/>
          <w:i/>
          <w:szCs w:val="24"/>
        </w:rPr>
      </w:pPr>
      <w:r w:rsidRPr="00662BB3">
        <w:rPr>
          <w:bCs/>
          <w:i/>
          <w:szCs w:val="24"/>
        </w:rPr>
        <w:t xml:space="preserve">на лучшее оформление информационного стенда </w:t>
      </w:r>
    </w:p>
    <w:p w:rsidR="004153CA" w:rsidRPr="00206503" w:rsidRDefault="00662BB3" w:rsidP="00662BB3">
      <w:pPr>
        <w:jc w:val="right"/>
        <w:outlineLvl w:val="2"/>
        <w:rPr>
          <w:bCs/>
          <w:sz w:val="28"/>
          <w:szCs w:val="28"/>
        </w:rPr>
      </w:pPr>
      <w:r w:rsidRPr="00662BB3">
        <w:rPr>
          <w:bCs/>
          <w:i/>
          <w:szCs w:val="24"/>
        </w:rPr>
        <w:t>«Борьба с загрязнениями пластиковыми материалами</w:t>
      </w:r>
      <w:r w:rsidR="00F34D43">
        <w:rPr>
          <w:bCs/>
          <w:i/>
          <w:szCs w:val="24"/>
        </w:rPr>
        <w:t>»</w:t>
      </w:r>
      <w:r w:rsidR="00206503" w:rsidRPr="00206503">
        <w:rPr>
          <w:sz w:val="25"/>
          <w:szCs w:val="25"/>
        </w:rPr>
        <w:t xml:space="preserve"> 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662BB3" w:rsidRPr="00A14AC9" w:rsidRDefault="00662BB3" w:rsidP="00662BB3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на лучшее оформление информационного стенда </w:t>
      </w:r>
    </w:p>
    <w:p w:rsidR="004153CA" w:rsidRPr="00206503" w:rsidRDefault="00662BB3" w:rsidP="00662BB3">
      <w:pPr>
        <w:jc w:val="center"/>
        <w:outlineLvl w:val="2"/>
        <w:rPr>
          <w:b/>
          <w:bCs/>
          <w:sz w:val="28"/>
          <w:szCs w:val="28"/>
        </w:rPr>
      </w:pPr>
      <w:r w:rsidRPr="00A14AC9">
        <w:rPr>
          <w:b/>
          <w:sz w:val="26"/>
          <w:szCs w:val="26"/>
        </w:rPr>
        <w:t>«Борьба с загрязнениями пластиковыми материалами</w:t>
      </w:r>
      <w:r w:rsidR="009330F7">
        <w:rPr>
          <w:b/>
          <w:sz w:val="26"/>
          <w:szCs w:val="26"/>
        </w:rPr>
        <w:t>»</w:t>
      </w:r>
    </w:p>
    <w:p w:rsidR="004153CA" w:rsidRPr="006B7035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</w:t>
      </w:r>
      <w:r w:rsidRPr="00AA2218">
        <w:rPr>
          <w:bCs/>
          <w:i/>
        </w:rPr>
        <w:t>(полностью)</w:t>
      </w:r>
      <w:r w:rsidR="00AA2218">
        <w:rPr>
          <w:b/>
          <w:bCs/>
        </w:rPr>
        <w:t>/</w:t>
      </w:r>
      <w:r w:rsidRPr="00C00567">
        <w:rPr>
          <w:b/>
          <w:bCs/>
        </w:rPr>
        <w:t>__________________________________________</w:t>
      </w:r>
      <w:r>
        <w:rPr>
          <w:b/>
          <w:bCs/>
        </w:rPr>
        <w:t>_______</w:t>
      </w:r>
      <w:r w:rsidR="00AA2218">
        <w:rPr>
          <w:b/>
          <w:bCs/>
        </w:rPr>
        <w:t>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206503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Место размещения стенда _____________________________________________________________</w:t>
      </w:r>
    </w:p>
    <w:p w:rsidR="00AA2218" w:rsidRDefault="00AA2218" w:rsidP="00206503">
      <w:pPr>
        <w:jc w:val="both"/>
        <w:outlineLvl w:val="2"/>
        <w:rPr>
          <w:bCs/>
          <w:i/>
        </w:rPr>
      </w:pPr>
      <w:r>
        <w:rPr>
          <w:b/>
          <w:bCs/>
        </w:rPr>
        <w:t xml:space="preserve">Описание стенда </w:t>
      </w:r>
      <w:r w:rsidRPr="00AA2218">
        <w:rPr>
          <w:bCs/>
          <w:i/>
        </w:rPr>
        <w:t>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</w:t>
      </w:r>
      <w:r>
        <w:rPr>
          <w:bCs/>
          <w:i/>
        </w:rPr>
        <w:t>)</w:t>
      </w:r>
      <w:r w:rsidRPr="00AA2218">
        <w:rPr>
          <w:bCs/>
          <w:i/>
        </w:rPr>
        <w:t>_</w:t>
      </w:r>
      <w:r>
        <w:rPr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/>
        </w:rPr>
        <w:br/>
      </w:r>
    </w:p>
    <w:p w:rsidR="005A55F7" w:rsidRPr="00AA2218" w:rsidRDefault="00AA2218" w:rsidP="00206503">
      <w:pPr>
        <w:jc w:val="both"/>
        <w:outlineLvl w:val="2"/>
        <w:rPr>
          <w:bCs/>
          <w:i/>
        </w:rPr>
      </w:pPr>
      <w:r>
        <w:rPr>
          <w:bCs/>
          <w:i/>
        </w:rPr>
        <w:br/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5A55F7" w:rsidRPr="005A55F7" w:rsidRDefault="005A55F7" w:rsidP="00206503">
      <w:pPr>
        <w:jc w:val="both"/>
        <w:outlineLvl w:val="2"/>
        <w:rPr>
          <w:bCs/>
          <w:i/>
        </w:rPr>
      </w:pPr>
      <w:r w:rsidRPr="005A55F7">
        <w:rPr>
          <w:bCs/>
          <w:i/>
        </w:rPr>
        <w:t>(</w:t>
      </w:r>
      <w:r w:rsidR="00AA2218">
        <w:rPr>
          <w:bCs/>
          <w:i/>
        </w:rPr>
        <w:t>фото-презентация, видео-презентация и другое)</w:t>
      </w:r>
      <w:r w:rsidRPr="005A55F7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F34D43" w:rsidRPr="00F34D43">
        <w:rPr>
          <w:b/>
          <w:sz w:val="25"/>
          <w:szCs w:val="25"/>
        </w:rPr>
        <w:t xml:space="preserve">на лучшее оформление информационного стенда «Борьба с загрязнениями пластиковыми материалами»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9C62BD"/>
    <w:sectPr w:rsidR="002D178B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F5" w:rsidRDefault="00523CF5">
      <w:r>
        <w:separator/>
      </w:r>
    </w:p>
  </w:endnote>
  <w:endnote w:type="continuationSeparator" w:id="0">
    <w:p w:rsidR="00523CF5" w:rsidRDefault="005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9C62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F5" w:rsidRDefault="00523CF5">
      <w:r>
        <w:separator/>
      </w:r>
    </w:p>
  </w:footnote>
  <w:footnote w:type="continuationSeparator" w:id="0">
    <w:p w:rsidR="00523CF5" w:rsidRDefault="0052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206503"/>
    <w:rsid w:val="003A149C"/>
    <w:rsid w:val="003C7C27"/>
    <w:rsid w:val="004153CA"/>
    <w:rsid w:val="004463BE"/>
    <w:rsid w:val="00454E6F"/>
    <w:rsid w:val="004775CA"/>
    <w:rsid w:val="004913C9"/>
    <w:rsid w:val="00523CF5"/>
    <w:rsid w:val="005A55F7"/>
    <w:rsid w:val="00616EC0"/>
    <w:rsid w:val="00662630"/>
    <w:rsid w:val="00662BB3"/>
    <w:rsid w:val="006B4319"/>
    <w:rsid w:val="007A13FA"/>
    <w:rsid w:val="008A0022"/>
    <w:rsid w:val="008B7DAE"/>
    <w:rsid w:val="00902DE9"/>
    <w:rsid w:val="009330F7"/>
    <w:rsid w:val="0093578E"/>
    <w:rsid w:val="00944A61"/>
    <w:rsid w:val="009C62BD"/>
    <w:rsid w:val="00A14AC9"/>
    <w:rsid w:val="00A205B3"/>
    <w:rsid w:val="00AA2218"/>
    <w:rsid w:val="00AA78B4"/>
    <w:rsid w:val="00AF0F76"/>
    <w:rsid w:val="00B720AF"/>
    <w:rsid w:val="00B753B5"/>
    <w:rsid w:val="00C15EBB"/>
    <w:rsid w:val="00D94EDF"/>
    <w:rsid w:val="00F20779"/>
    <w:rsid w:val="00F34D43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18</cp:revision>
  <cp:lastPrinted>2020-02-17T11:32:00Z</cp:lastPrinted>
  <dcterms:created xsi:type="dcterms:W3CDTF">2021-01-25T10:05:00Z</dcterms:created>
  <dcterms:modified xsi:type="dcterms:W3CDTF">2021-01-26T05:40:00Z</dcterms:modified>
</cp:coreProperties>
</file>