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060" w:rsidRDefault="00B64060" w:rsidP="00B640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067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Методика обучения</w:t>
      </w:r>
      <w:r w:rsidR="002159A4" w:rsidRPr="002067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дошкольников основным движениям и спортивным упражнениям  </w:t>
      </w:r>
      <w:r w:rsidR="00F754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 катании</w:t>
      </w:r>
      <w:r w:rsidRPr="002067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велосипеде.</w:t>
      </w:r>
    </w:p>
    <w:p w:rsidR="00196269" w:rsidRDefault="00196269" w:rsidP="00B640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96269" w:rsidRPr="00F75435" w:rsidRDefault="00196269" w:rsidP="00196269">
      <w:pPr>
        <w:jc w:val="both"/>
        <w:rPr>
          <w:rFonts w:ascii="Times New Roman" w:hAnsi="Times New Roman" w:cs="Times New Roman"/>
          <w:sz w:val="28"/>
          <w:szCs w:val="28"/>
        </w:rPr>
      </w:pPr>
      <w:r w:rsidRPr="00F75435">
        <w:rPr>
          <w:rFonts w:ascii="Times New Roman" w:hAnsi="Times New Roman" w:cs="Times New Roman"/>
          <w:sz w:val="28"/>
          <w:szCs w:val="28"/>
        </w:rPr>
        <w:t>Катание на велосипеде способствует развитию ориентировки детей в пространстве, умению сохранять равновесие, координировать движения, развивает мышцы ног, ритмичность, быстроту реакции, выносливость, скорость, ловкость, смелость, уверенность в своих силах.</w:t>
      </w:r>
    </w:p>
    <w:p w:rsidR="00196269" w:rsidRPr="00196269" w:rsidRDefault="00196269" w:rsidP="001962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«велосипед» произошло от двух латинских слов «</w:t>
      </w:r>
      <w:proofErr w:type="spellStart"/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>velocis</w:t>
      </w:r>
      <w:proofErr w:type="spellEnd"/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>» - быстрый, скорый и «</w:t>
      </w:r>
      <w:proofErr w:type="spellStart"/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>pes</w:t>
      </w:r>
      <w:proofErr w:type="spellEnd"/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>pedis</w:t>
      </w:r>
      <w:proofErr w:type="spellEnd"/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>)» - стопа, что в дословном переводе на русский язык означает «быстрая стопа».</w:t>
      </w:r>
    </w:p>
    <w:p w:rsidR="00196269" w:rsidRPr="00196269" w:rsidRDefault="00196269" w:rsidP="001962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России движущийся экипаж появился во второй половине </w:t>
      </w:r>
      <w:proofErr w:type="gramStart"/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End"/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VIII века. Первую </w:t>
      </w:r>
      <w:proofErr w:type="spellStart"/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самобеглую</w:t>
      </w:r>
      <w:proofErr w:type="spellEnd"/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коляску изобрел крепостной крестьянин Леонтий </w:t>
      </w:r>
      <w:proofErr w:type="spellStart"/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Шамшуренков</w:t>
      </w:r>
      <w:proofErr w:type="spellEnd"/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деревни </w:t>
      </w:r>
      <w:proofErr w:type="spellStart"/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Большепольской</w:t>
      </w:r>
      <w:proofErr w:type="spellEnd"/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>Яранского</w:t>
      </w:r>
      <w:proofErr w:type="spellEnd"/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уезда Казанской губернии. В 1751 г. он обратился в сенат с описанием своего изобретения, а в 1752 г. по указу сената была построена «</w:t>
      </w:r>
      <w:proofErr w:type="spellStart"/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самобеглая</w:t>
      </w:r>
      <w:proofErr w:type="spellEnd"/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коляска», которая приводилась в движение двумя людьми и развивала скорость до 15 км/час. Несколько позже идея создания самоходной коляски увлекла другого замечательного изобретателя И. П. Кулибина. Его знаменитая «</w:t>
      </w:r>
      <w:proofErr w:type="spellStart"/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самокатка</w:t>
      </w:r>
      <w:proofErr w:type="spellEnd"/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>» была построена в 1791 г. Это была трехколесная карета с сидением для двух пассажиров. За сидением помещался человек, приводивший ее в движение с помощью педалей.</w:t>
      </w:r>
    </w:p>
    <w:p w:rsidR="00196269" w:rsidRPr="00196269" w:rsidRDefault="00196269" w:rsidP="001962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сожалению, в России в те времена не существовало патентного права, поэтому изобретения наших умельцев не получили мирового признания.</w:t>
      </w:r>
    </w:p>
    <w:p w:rsidR="00196269" w:rsidRPr="00196269" w:rsidRDefault="00196269" w:rsidP="001962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Западе велосипед впервые появился в 1808 г. В Париже была сделана деревянная машина, состоящая из двух колес и стержня, человек сидел верхом на ней и мог двигаться только прямо, попеременно отталкиваясь от земли ногами. В 1817 г. Карл фон </w:t>
      </w:r>
      <w:proofErr w:type="spellStart"/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Дрейс</w:t>
      </w:r>
      <w:proofErr w:type="spellEnd"/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получил патент в Германии на изобретение якобы «первого» в мире велосипеда. Его велосипед был сделан из дерева, имел управляемое переднее колесо, но еще без шатунов и педалей. Человек передвигался на нем, отталкиваясь ногами от земли, машину назвали «дрезиной».</w:t>
      </w:r>
    </w:p>
    <w:p w:rsidR="00196269" w:rsidRPr="00196269" w:rsidRDefault="00196269" w:rsidP="001962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Металлическая рама на Западе появилась лишь в 1839 г. Дальше усовершенствование велосипеда шло очень быстро. В 1855 г. появились тормоза, в 1867 г. англичанин </w:t>
      </w:r>
      <w:proofErr w:type="spellStart"/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Мадизон</w:t>
      </w:r>
      <w:proofErr w:type="spellEnd"/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американец </w:t>
      </w:r>
      <w:proofErr w:type="spellStart"/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Канельс</w:t>
      </w:r>
      <w:proofErr w:type="spellEnd"/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изобрели проволочные спицы. В 1869 г. в Англии </w:t>
      </w:r>
      <w:proofErr w:type="spellStart"/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Трефц</w:t>
      </w:r>
      <w:proofErr w:type="spellEnd"/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предложил крепить шатуны на каретке, а другой изобретатель </w:t>
      </w:r>
      <w:proofErr w:type="spellStart"/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Сержан</w:t>
      </w:r>
      <w:proofErr w:type="spellEnd"/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впервые оборудовал велосипед цепной передачей. В конце 1870-х годов появляются более совершенные и легкие велосипеды с колесами разной величины, названные «пауками». Настоящий переворот в совершенствовании велосипеда произошел в 1885 г., когда шотландским ветеринаром </w:t>
      </w:r>
      <w:proofErr w:type="spellStart"/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Денлопом</w:t>
      </w:r>
      <w:proofErr w:type="spellEnd"/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изобретена и применена </w:t>
      </w:r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полая пневматическая шина. В 1879 году Д. </w:t>
      </w:r>
      <w:proofErr w:type="spellStart"/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Старлей</w:t>
      </w:r>
      <w:proofErr w:type="spellEnd"/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(Англия) модернизировал геометрию конструкции велосипедов. Колёса были одинаковые, имели спицы, цепь шла на заднее колесо, три ведомые шестерни и переключатель. В России этот переключатель назывался «Супер Чемпион». Тем самым велосипед приобрёл почти современный вид.</w:t>
      </w:r>
    </w:p>
    <w:p w:rsidR="00196269" w:rsidRPr="00196269" w:rsidRDefault="00196269" w:rsidP="001962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Москве первые велосипеды были замечены в начале 1860-х годов. Доподлинно известно, что, приблизительно, в 1865 г. самокат, изготовленный из железа местным кузнецом, появился в Останкине, в усадьбе графов Шереметевых.</w:t>
      </w:r>
    </w:p>
    <w:p w:rsidR="00196269" w:rsidRPr="00196269" w:rsidRDefault="00196269" w:rsidP="001962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Санкт-Петербурге велосипеды появились еще в 1860 г. в аристократической среде. Это были примитивные двухколесные «</w:t>
      </w:r>
      <w:proofErr w:type="spellStart"/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костотрясы</w:t>
      </w:r>
      <w:proofErr w:type="spellEnd"/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>», изготовленные из дерева и металла, такое название они получили из-за жесткости колес и отсутствия амортизации. Катались на них только в закрытых манежах, езда по городу в то время была категорически запрещена.</w:t>
      </w:r>
    </w:p>
    <w:p w:rsidR="00196269" w:rsidRPr="00196269" w:rsidRDefault="00196269" w:rsidP="001962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второй половине Х</w:t>
      </w:r>
      <w:proofErr w:type="gramStart"/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proofErr w:type="gramEnd"/>
      <w:r w:rsidRPr="00196269">
        <w:rPr>
          <w:rFonts w:ascii="Times New Roman" w:eastAsia="Times New Roman" w:hAnsi="Times New Roman" w:cs="Times New Roman"/>
          <w:sz w:val="28"/>
          <w:szCs w:val="28"/>
          <w:lang w:eastAsia="ru-RU"/>
        </w:rPr>
        <w:t>Х столетия в России стало стремительно увеличиваться число поклонников нового способа передвижения. В те годы велосипед стоил около 300-400 рублей, поэтому купить его могли лишь состоятельные люди: аристократы, промышленники и купцы.</w:t>
      </w:r>
    </w:p>
    <w:p w:rsidR="00196269" w:rsidRPr="00135ADB" w:rsidRDefault="00196269" w:rsidP="00135AD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35ADB">
        <w:rPr>
          <w:rFonts w:ascii="Times New Roman" w:hAnsi="Times New Roman" w:cs="Times New Roman"/>
          <w:b/>
          <w:sz w:val="28"/>
          <w:szCs w:val="28"/>
        </w:rPr>
        <w:t>Основные ошибки при езде на велосипеде</w:t>
      </w:r>
    </w:p>
    <w:p w:rsidR="00196269" w:rsidRPr="00135ADB" w:rsidRDefault="00196269" w:rsidP="00135AD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DB">
        <w:rPr>
          <w:rFonts w:ascii="Times New Roman" w:hAnsi="Times New Roman" w:cs="Times New Roman"/>
          <w:sz w:val="28"/>
          <w:szCs w:val="28"/>
        </w:rPr>
        <w:t>Ошибка 1. Подними седло!</w:t>
      </w:r>
    </w:p>
    <w:p w:rsidR="00196269" w:rsidRPr="00135ADB" w:rsidRDefault="00196269" w:rsidP="00135AD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DB">
        <w:rPr>
          <w:rFonts w:ascii="Times New Roman" w:hAnsi="Times New Roman" w:cs="Times New Roman"/>
          <w:sz w:val="28"/>
          <w:szCs w:val="28"/>
        </w:rPr>
        <w:t xml:space="preserve">Слишком низко опущенное седло может снизить мощность вашего мотора вдвое! Установите седло достаточно высоко, чтобы ваше колено было согнуто лишь слегка, когда нога находится в самом низком положении цикла </w:t>
      </w:r>
      <w:proofErr w:type="spellStart"/>
      <w:r w:rsidRPr="00135ADB">
        <w:rPr>
          <w:rFonts w:ascii="Times New Roman" w:hAnsi="Times New Roman" w:cs="Times New Roman"/>
          <w:sz w:val="28"/>
          <w:szCs w:val="28"/>
        </w:rPr>
        <w:t>педалирования</w:t>
      </w:r>
      <w:proofErr w:type="spellEnd"/>
      <w:r w:rsidRPr="00135ADB">
        <w:rPr>
          <w:rFonts w:ascii="Times New Roman" w:hAnsi="Times New Roman" w:cs="Times New Roman"/>
          <w:sz w:val="28"/>
          <w:szCs w:val="28"/>
        </w:rPr>
        <w:t>. Если необходимо, опустите седло на 1-1,5 см от этого положения, не более. Ноги должны касаться земли для ходьбы, а не для езды на велосипеде.</w:t>
      </w:r>
    </w:p>
    <w:p w:rsidR="00196269" w:rsidRPr="00135ADB" w:rsidRDefault="00196269" w:rsidP="00135AD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DB">
        <w:rPr>
          <w:rFonts w:ascii="Times New Roman" w:hAnsi="Times New Roman" w:cs="Times New Roman"/>
          <w:sz w:val="28"/>
          <w:szCs w:val="28"/>
        </w:rPr>
        <w:t>Для определения точной высоты седла измерьте расстояние от верхней точки берцовой кости до пола и умножьте его на 0,883 - это и будет расстояние от центра каретки до верхней части центра седла.</w:t>
      </w:r>
    </w:p>
    <w:p w:rsidR="00196269" w:rsidRPr="00135ADB" w:rsidRDefault="00196269" w:rsidP="00135AD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DB">
        <w:rPr>
          <w:rFonts w:ascii="Times New Roman" w:hAnsi="Times New Roman" w:cs="Times New Roman"/>
          <w:sz w:val="28"/>
          <w:szCs w:val="28"/>
        </w:rPr>
        <w:t xml:space="preserve">Ошибка 2. </w:t>
      </w:r>
      <w:proofErr w:type="gramStart"/>
      <w:r w:rsidRPr="00135ADB">
        <w:rPr>
          <w:rFonts w:ascii="Times New Roman" w:hAnsi="Times New Roman" w:cs="Times New Roman"/>
          <w:sz w:val="28"/>
          <w:szCs w:val="28"/>
        </w:rPr>
        <w:t>Полегче</w:t>
      </w:r>
      <w:proofErr w:type="gramEnd"/>
      <w:r w:rsidRPr="00135ADB">
        <w:rPr>
          <w:rFonts w:ascii="Times New Roman" w:hAnsi="Times New Roman" w:cs="Times New Roman"/>
          <w:sz w:val="28"/>
          <w:szCs w:val="28"/>
        </w:rPr>
        <w:t xml:space="preserve"> дави на тормозные ручки!</w:t>
      </w:r>
    </w:p>
    <w:p w:rsidR="00196269" w:rsidRPr="00135ADB" w:rsidRDefault="00196269" w:rsidP="00135ADB">
      <w:pPr>
        <w:rPr>
          <w:rFonts w:ascii="Times New Roman" w:hAnsi="Times New Roman" w:cs="Times New Roman"/>
          <w:sz w:val="28"/>
          <w:szCs w:val="28"/>
        </w:rPr>
      </w:pPr>
      <w:r w:rsidRPr="00135ADB">
        <w:rPr>
          <w:rFonts w:ascii="Times New Roman" w:hAnsi="Times New Roman" w:cs="Times New Roman"/>
          <w:sz w:val="28"/>
          <w:szCs w:val="28"/>
        </w:rPr>
        <w:t xml:space="preserve">Держите на тормозе два пальца (мизинцем и безымянным, а не указательным!), а не руку. Очень важно каким пальцем вы нажимаете на тормозную ручку: нажатие крайними пальцами значительно легче, так как рычаг там больше, </w:t>
      </w:r>
      <w:proofErr w:type="gramStart"/>
      <w:r w:rsidRPr="00135AD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135ADB">
        <w:rPr>
          <w:rFonts w:ascii="Times New Roman" w:hAnsi="Times New Roman" w:cs="Times New Roman"/>
          <w:sz w:val="28"/>
          <w:szCs w:val="28"/>
        </w:rPr>
        <w:t xml:space="preserve"> следовательно и момент силы мизинца больше, чем </w:t>
      </w:r>
      <w:r w:rsidRPr="00135ADB">
        <w:rPr>
          <w:rFonts w:ascii="Times New Roman" w:hAnsi="Times New Roman" w:cs="Times New Roman"/>
          <w:sz w:val="28"/>
          <w:szCs w:val="28"/>
        </w:rPr>
        <w:lastRenderedPageBreak/>
        <w:t>указательного пальца у основания ручки.</w:t>
      </w:r>
      <w:r w:rsidRPr="00135ADB">
        <w:rPr>
          <w:rFonts w:ascii="Times New Roman" w:hAnsi="Times New Roman" w:cs="Times New Roman"/>
          <w:sz w:val="28"/>
          <w:szCs w:val="28"/>
        </w:rPr>
        <w:br/>
        <w:t>Ошибка 3. Используйте оба тормоза!</w:t>
      </w:r>
    </w:p>
    <w:p w:rsidR="00196269" w:rsidRPr="00135ADB" w:rsidRDefault="00EA5848" w:rsidP="00135A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</w:t>
      </w:r>
      <w:r w:rsidR="00196269" w:rsidRPr="00135ADB">
        <w:rPr>
          <w:rFonts w:ascii="Times New Roman" w:hAnsi="Times New Roman" w:cs="Times New Roman"/>
          <w:sz w:val="28"/>
          <w:szCs w:val="28"/>
        </w:rPr>
        <w:t xml:space="preserve"> пользоваться обоими равно эффективно.</w:t>
      </w:r>
    </w:p>
    <w:p w:rsidR="00196269" w:rsidRPr="00135ADB" w:rsidRDefault="00196269" w:rsidP="00135AD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DB">
        <w:rPr>
          <w:rFonts w:ascii="Times New Roman" w:hAnsi="Times New Roman" w:cs="Times New Roman"/>
          <w:sz w:val="28"/>
          <w:szCs w:val="28"/>
        </w:rPr>
        <w:t>Однако на бездорожье передний тормоз - основной игрок. Почти весь вес велосипеда перемещается на переднее колесо при торможении, на спуске. Для начала научитесь пользоваться передним и задним тормозом одинаково хорошо.</w:t>
      </w:r>
      <w:r w:rsidRPr="00135ADB">
        <w:rPr>
          <w:rFonts w:ascii="Times New Roman" w:hAnsi="Times New Roman" w:cs="Times New Roman"/>
          <w:sz w:val="28"/>
          <w:szCs w:val="28"/>
        </w:rPr>
        <w:br/>
        <w:t>Приучитесь чувствовать ход ручки. Обратите внимание, что ход тормозных ручек должен быть настроен одинаково или, для переднего тормоза ход должен быть чуть больше.</w:t>
      </w:r>
    </w:p>
    <w:p w:rsidR="00196269" w:rsidRPr="00135ADB" w:rsidRDefault="00196269" w:rsidP="00135AD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DB">
        <w:rPr>
          <w:rFonts w:ascii="Times New Roman" w:hAnsi="Times New Roman" w:cs="Times New Roman"/>
          <w:sz w:val="28"/>
          <w:szCs w:val="28"/>
        </w:rPr>
        <w:t>Ошибка 4. Слезайте назад!</w:t>
      </w:r>
    </w:p>
    <w:p w:rsidR="00196269" w:rsidRPr="00135ADB" w:rsidRDefault="00196269" w:rsidP="00135AD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DB">
        <w:rPr>
          <w:rFonts w:ascii="Times New Roman" w:hAnsi="Times New Roman" w:cs="Times New Roman"/>
          <w:sz w:val="28"/>
          <w:szCs w:val="28"/>
        </w:rPr>
        <w:t>Одна из распространенных причин падений на спусках заключается в том, что велосипедист неожиданно пугается, зажимает тормоза, подается вперед седла и пытается зацепиться ногами за землю. Обычно продолжение сценария таково: велосипедист ударяется ногами о руль и дальше "спускается" отдельно от велосипеда, кувырком.</w:t>
      </w:r>
    </w:p>
    <w:p w:rsidR="00196269" w:rsidRPr="00135ADB" w:rsidRDefault="00196269" w:rsidP="00135AD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DB">
        <w:rPr>
          <w:rFonts w:ascii="Times New Roman" w:hAnsi="Times New Roman" w:cs="Times New Roman"/>
          <w:sz w:val="28"/>
          <w:szCs w:val="28"/>
        </w:rPr>
        <w:t>Ошибка 5. Не переборщите с одеждой!</w:t>
      </w:r>
    </w:p>
    <w:p w:rsidR="00196269" w:rsidRPr="00135ADB" w:rsidRDefault="00196269" w:rsidP="00135AD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DB">
        <w:rPr>
          <w:rFonts w:ascii="Times New Roman" w:hAnsi="Times New Roman" w:cs="Times New Roman"/>
          <w:sz w:val="28"/>
          <w:szCs w:val="28"/>
        </w:rPr>
        <w:t>Многие начинающие велосипедисты любят кататься в джинсах, свитерах, теплых спортивных костюмах и т.д.</w:t>
      </w:r>
    </w:p>
    <w:p w:rsidR="00135ADB" w:rsidRDefault="00196269" w:rsidP="00135AD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DB">
        <w:rPr>
          <w:rFonts w:ascii="Times New Roman" w:hAnsi="Times New Roman" w:cs="Times New Roman"/>
          <w:sz w:val="28"/>
          <w:szCs w:val="28"/>
        </w:rPr>
        <w:t>Теплая одежда быстро доведет велосипедиста до "точки кипения". Свитера и джинсы быстро впитывают пот, становятся мокрыми, и поэтому вы в них можете еще и замерзнуть, если остановитесь, да и не очень приятно кататься в насквозь промокшей от пота одежде. Используйте легкие прохладные ткани, которые прекрасно впитывают пот тела и защищают от ветра, такие как нейлон</w:t>
      </w:r>
      <w:proofErr w:type="gramStart"/>
      <w:r w:rsidRPr="00135ADB">
        <w:rPr>
          <w:rFonts w:ascii="Times New Roman" w:hAnsi="Times New Roman" w:cs="Times New Roman"/>
          <w:sz w:val="28"/>
          <w:szCs w:val="28"/>
        </w:rPr>
        <w:t xml:space="preserve"> </w:t>
      </w:r>
      <w:r w:rsidR="00135AD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96269" w:rsidRPr="00135ADB" w:rsidRDefault="00EA5848" w:rsidP="00135A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Ошибка 6</w:t>
      </w:r>
      <w:bookmarkStart w:id="0" w:name="_GoBack"/>
      <w:bookmarkEnd w:id="0"/>
      <w:r w:rsidR="00196269" w:rsidRPr="00135AD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96269" w:rsidRPr="00135ADB">
        <w:rPr>
          <w:rFonts w:ascii="Times New Roman" w:hAnsi="Times New Roman" w:cs="Times New Roman"/>
          <w:sz w:val="28"/>
          <w:szCs w:val="28"/>
        </w:rPr>
        <w:t>Полегче</w:t>
      </w:r>
      <w:proofErr w:type="gramEnd"/>
      <w:r w:rsidR="00196269" w:rsidRPr="00135ADB">
        <w:rPr>
          <w:rFonts w:ascii="Times New Roman" w:hAnsi="Times New Roman" w:cs="Times New Roman"/>
          <w:sz w:val="28"/>
          <w:szCs w:val="28"/>
        </w:rPr>
        <w:t xml:space="preserve"> в начале!</w:t>
      </w:r>
    </w:p>
    <w:p w:rsidR="00196269" w:rsidRPr="00135ADB" w:rsidRDefault="00196269" w:rsidP="00135AD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DB">
        <w:rPr>
          <w:rFonts w:ascii="Times New Roman" w:hAnsi="Times New Roman" w:cs="Times New Roman"/>
          <w:sz w:val="28"/>
          <w:szCs w:val="28"/>
        </w:rPr>
        <w:t>Велосипедист, который более месяца не катался, может ехать довольно быстро, даже если он в плохой физической форме на запасах организма. Не пытайся всех победить, если вы в первый раз за долгое время выехали на тропу! Езжайте спокойно, пока вы не проехали большую часть пути.</w:t>
      </w:r>
    </w:p>
    <w:p w:rsidR="00196269" w:rsidRPr="00135ADB" w:rsidRDefault="00135ADB" w:rsidP="00135A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Ошибка 7</w:t>
      </w:r>
      <w:r w:rsidR="00196269" w:rsidRPr="00135ADB">
        <w:rPr>
          <w:rFonts w:ascii="Times New Roman" w:hAnsi="Times New Roman" w:cs="Times New Roman"/>
          <w:sz w:val="28"/>
          <w:szCs w:val="28"/>
        </w:rPr>
        <w:t>. Эй, я сейчас упаду!</w:t>
      </w:r>
    </w:p>
    <w:p w:rsidR="00196269" w:rsidRPr="00135ADB" w:rsidRDefault="00196269" w:rsidP="00135AD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DB">
        <w:rPr>
          <w:rFonts w:ascii="Times New Roman" w:hAnsi="Times New Roman" w:cs="Times New Roman"/>
          <w:sz w:val="28"/>
          <w:szCs w:val="28"/>
        </w:rPr>
        <w:t xml:space="preserve">Ваши глаза - это продолжение вашего мозга. Новички часто страдают от фиксации на различных объектах, встречающихся на пути. Если на тропинке </w:t>
      </w:r>
      <w:r w:rsidRPr="00135ADB">
        <w:rPr>
          <w:rFonts w:ascii="Times New Roman" w:hAnsi="Times New Roman" w:cs="Times New Roman"/>
          <w:sz w:val="28"/>
          <w:szCs w:val="28"/>
        </w:rPr>
        <w:lastRenderedPageBreak/>
        <w:t>появляется здоровый камень, корень или яма, они смотрят на это, думая, что делать, и едут прямо в центр препятствия.</w:t>
      </w:r>
    </w:p>
    <w:p w:rsidR="00196269" w:rsidRPr="00135ADB" w:rsidRDefault="00196269" w:rsidP="00135ADB">
      <w:pPr>
        <w:jc w:val="both"/>
        <w:rPr>
          <w:rFonts w:ascii="Times New Roman" w:hAnsi="Times New Roman" w:cs="Times New Roman"/>
          <w:sz w:val="28"/>
          <w:szCs w:val="28"/>
        </w:rPr>
      </w:pPr>
      <w:r w:rsidRPr="00135ADB">
        <w:rPr>
          <w:rFonts w:ascii="Times New Roman" w:hAnsi="Times New Roman" w:cs="Times New Roman"/>
          <w:sz w:val="28"/>
          <w:szCs w:val="28"/>
        </w:rPr>
        <w:t>Если вы маневрируете среди людей или препятствий, смотрите на следующее препятствие, а не на ближайшее.</w:t>
      </w:r>
    </w:p>
    <w:p w:rsidR="002159A4" w:rsidRPr="00F75435" w:rsidRDefault="002159A4" w:rsidP="00841ABB">
      <w:pPr>
        <w:jc w:val="both"/>
        <w:rPr>
          <w:rFonts w:ascii="Times New Roman" w:hAnsi="Times New Roman" w:cs="Times New Roman"/>
          <w:sz w:val="28"/>
          <w:szCs w:val="28"/>
        </w:rPr>
      </w:pPr>
      <w:r w:rsidRPr="00F75435">
        <w:rPr>
          <w:rFonts w:ascii="Times New Roman" w:hAnsi="Times New Roman" w:cs="Times New Roman"/>
          <w:sz w:val="28"/>
          <w:szCs w:val="28"/>
        </w:rPr>
        <w:t>В дошкольных образовательных организациях используются трехколесные и двухколесные велосипеды. Детей обучают езде на трехколесном велосипеде с двух лет, а на двухколесном — с пяти.</w:t>
      </w:r>
    </w:p>
    <w:p w:rsidR="00B64060" w:rsidRPr="00B64060" w:rsidRDefault="00B64060" w:rsidP="00841A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</w:t>
      </w:r>
      <w:r w:rsidRPr="00F754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обучая</w:t>
      </w: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ребенка, должен показать ему велосипед, объяснить, как его вести:</w:t>
      </w:r>
    </w:p>
    <w:p w:rsidR="00B64060" w:rsidRPr="00B64060" w:rsidRDefault="00B64060" w:rsidP="00841A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поставить велосипед с правой стороны;</w:t>
      </w:r>
    </w:p>
    <w:p w:rsidR="00B64060" w:rsidRPr="00B64060" w:rsidRDefault="00B64060" w:rsidP="00841A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взяться руками за руль, немного сдвинуться в сторону, чтобы педали не мешали при ходьбе;</w:t>
      </w:r>
    </w:p>
    <w:p w:rsidR="00B64060" w:rsidRDefault="00B64060" w:rsidP="00841A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совершая поворот, руль понемногу выворачивать в ту сторону, в которую необходимо направить велосипед. После этого показа дети поочередно ведут велосипед по дорожке, делая повороты вправо и влево.</w:t>
      </w:r>
    </w:p>
    <w:p w:rsidR="00F75435" w:rsidRPr="00B64060" w:rsidRDefault="00F75435" w:rsidP="00841A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B64060" w:rsidRPr="00B64060" w:rsidRDefault="00B64060" w:rsidP="00841A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раннем возрасте детей учат ездить на З-х колёсном велосипеде, а с 5-ти на 2-х колёсном. Малышей учат ставить ноги серединой стопы на педали, нажимать на них поочерёдно то одной, то другой нотой, ехать по пряной и совершать повороты, езду по кругу я друг за другом, осваивают </w:t>
      </w:r>
      <w:proofErr w:type="gramStart"/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торможение</w:t>
      </w:r>
      <w:proofErr w:type="gramEnd"/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 помогает ребёнку выполнить поворот в нужном направлении. В среднем возрасте дети овладевают навыками езды на 2-х колёсном велосипеде. Первоначально их знакомят с правилами пользования велосипедом и ухода за ним: учат осматривать велосипед, протирать тряпочкой загрязнённые места, с помощью взрослого поднимать и опускать седло, регулируя его по своему росту. Затем дети узнают основные правила езды:</w:t>
      </w:r>
    </w:p>
    <w:p w:rsidR="00B64060" w:rsidRPr="00B64060" w:rsidRDefault="00B64060" w:rsidP="00841A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-ездить по указанному маршруту,</w:t>
      </w:r>
    </w:p>
    <w:p w:rsidR="00B64060" w:rsidRPr="00B64060" w:rsidRDefault="00B64060" w:rsidP="00841A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 выезжать за пределы площадки;</w:t>
      </w:r>
    </w:p>
    <w:p w:rsidR="00B64060" w:rsidRPr="00B64060" w:rsidRDefault="00B64060" w:rsidP="00841A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-при езде по дорожке придерживаться правой стороны;</w:t>
      </w:r>
    </w:p>
    <w:p w:rsidR="00B64060" w:rsidRDefault="00B64060" w:rsidP="00841A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-при езде по кругу передвигаться в направлении движения часовой стрелки.</w:t>
      </w:r>
    </w:p>
    <w:p w:rsidR="00F75435" w:rsidRDefault="00F75435" w:rsidP="00841A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135ADB" w:rsidRPr="00B64060" w:rsidRDefault="00135ADB" w:rsidP="00841A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F75435" w:rsidRDefault="00B64060" w:rsidP="00841A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занятии детей учат садиться на велосипед; стать сбоку от велосипеда; взяться за руль руками; одну из педалей поставить вверх; перенести ногу через седло и опустить её на эту педаль; оторвав другую ногу от земли, сесть на седло и начать движение вперёд. Сев на велосипед, ребенок пытается ехать вперёд по прямой; при этом педагог придерживает велосипед за седло, давая возможность ребенку проехать 15—20 м в заданном направлении. В старшем дошкольном возрасте закрепляются и совершенствуются навыки самостоятельной езды на велосипеде. Дети ездят с разной скоростью, между </w:t>
      </w: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предметами, по разному грунту, совершают повороты влево и вправо, управляют велосипедом одной рукой. </w:t>
      </w:r>
    </w:p>
    <w:p w:rsidR="00B64060" w:rsidRPr="00F75435" w:rsidRDefault="00B64060" w:rsidP="00841A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r w:rsidRPr="00F754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Необходимо обучать ребенка ездить в указанном направлении, выполняя различные задания: объезжать препятствия, проехать «тоннель», </w:t>
      </w:r>
      <w:proofErr w:type="gramStart"/>
      <w:r w:rsidRPr="00F754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проехать между двумя начерченными линиями очень полезно обучать ездить</w:t>
      </w:r>
      <w:proofErr w:type="gramEnd"/>
      <w:r w:rsidRPr="00F754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соревнуясь.</w:t>
      </w:r>
    </w:p>
    <w:p w:rsidR="00B64060" w:rsidRPr="00B64060" w:rsidRDefault="00B64060" w:rsidP="00841A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этой целью проводятся игры-эстафеты, игры-соревнования «Кто первый?», «Кто быстрее?» и т.д.</w:t>
      </w:r>
    </w:p>
    <w:p w:rsidR="00B64060" w:rsidRPr="00B64060" w:rsidRDefault="00B64060" w:rsidP="00841A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Первоначально вождению велосипеда отводится 8—10 мин, а затем, когда дети усвоят технику вождения, это время можно продлить до 20—30 </w:t>
      </w:r>
      <w:proofErr w:type="spellStart"/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</w:t>
      </w:r>
      <w:proofErr w:type="gramStart"/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</w:t>
      </w:r>
      <w:proofErr w:type="spellEnd"/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учатся ездить по кругу, соблюдая очередность.</w:t>
      </w:r>
    </w:p>
    <w:p w:rsidR="00B64060" w:rsidRPr="00B64060" w:rsidRDefault="00B64060" w:rsidP="00841A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каждый ребенок освоит езду на велосипеде, можно устраивать выезды на туристские прогулки.</w:t>
      </w:r>
    </w:p>
    <w:p w:rsidR="00B64060" w:rsidRPr="00F75435" w:rsidRDefault="00B64060" w:rsidP="00841A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r w:rsidRPr="00F754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Подготовительные упражнения:</w:t>
      </w:r>
    </w:p>
    <w:p w:rsidR="00B64060" w:rsidRPr="00B64060" w:rsidRDefault="00B64060" w:rsidP="00841A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1.Учить детей водить трехколесный велосипед, держа его за руль двумя руками.</w:t>
      </w:r>
    </w:p>
    <w:p w:rsidR="00B64060" w:rsidRPr="00B64060" w:rsidRDefault="00B64060" w:rsidP="00841A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2.Учить садиться на велосипед. Ребенок встает с левой стороны от велосипеда, переносит правую ногу через седло. Необходимо научить ребенка плавно нажимать на педали и ездить по прямой дорожке.</w:t>
      </w:r>
    </w:p>
    <w:p w:rsidR="00B64060" w:rsidRPr="00B64060" w:rsidRDefault="00B64060" w:rsidP="00841A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3.Катание на трехколесном велосипеде с поворотами вправо-влево, объездами вокруг предметов.</w:t>
      </w:r>
    </w:p>
    <w:p w:rsidR="00B64060" w:rsidRPr="00B64060" w:rsidRDefault="00B64060" w:rsidP="00841A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4.Катание на комбинированном (четырехколесном) велосипеде - подготовка к обучению езде на двухколесном велосипеде. Основная цель – научить детей сохранять равновесие.</w:t>
      </w:r>
    </w:p>
    <w:p w:rsidR="00B64060" w:rsidRPr="00B64060" w:rsidRDefault="00B64060" w:rsidP="00841A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5.Учить водить двухколесный велосипед, держа его обеими руками за руль, выполнять разные повороты.</w:t>
      </w:r>
    </w:p>
    <w:p w:rsidR="00B64060" w:rsidRPr="00B64060" w:rsidRDefault="00B64060" w:rsidP="00841A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6.Езда с помощью взрослого, который держит велосипед за руль и седло, а потом только за седло.</w:t>
      </w:r>
    </w:p>
    <w:p w:rsidR="00B64060" w:rsidRPr="00B64060" w:rsidRDefault="00B64060" w:rsidP="00841A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7.Катание на велосипеде с отталкиванием от земли ногами. Это упражнение поможет детям научиться удерживать равновесие.</w:t>
      </w:r>
    </w:p>
    <w:p w:rsidR="00B64060" w:rsidRPr="00B64060" w:rsidRDefault="00B64060" w:rsidP="00841A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8.Езда на велосипеде прямо и с поворотами. Дети должны научиться без напряжения держать руль, глядя вперед на 5-10 м, ступни и колени – параллельно раме велосипеда. Носки ног нажимают на педали плавно, не отрываясь от них. При повороте руль направляют в сторону поворота. Взрослый идет рядом с ребенком, при необходимости поддерживает его за седло или за плечи, пока ребенок не научится двигаться свободно и уверенно.</w:t>
      </w:r>
    </w:p>
    <w:p w:rsidR="00B64060" w:rsidRPr="00B64060" w:rsidRDefault="00B64060" w:rsidP="00841A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9.Учить детей садиться на велосипед и сходить с него. Ребенок стоит слева от велосипеда, наклонив его к себе, переносит через седло правую ногу и ставит её на правую педаль. Затем, отталкиваясь левой ногой от земли, ребенок нажимает на педаль правой ногой и садится на велосипед. Сходить с велосипеда следует в обратном порядке: велосипед останавливают, наклоняют влево, ставят левую ногу на землю. Можно научить детей садиться на велосипед и сходить с него другим способом. Держа велосипед за руль, встать левой ногой на педаль и отталкиваться правой ногой от земли, </w:t>
      </w: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двигаться, перенося одновременно ногу через велосипед. Сходить с велосипеда следует также в обратном порядке.</w:t>
      </w:r>
    </w:p>
    <w:p w:rsidR="00B64060" w:rsidRPr="00B64060" w:rsidRDefault="00B64060" w:rsidP="00841A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10.Езда на велосипеде восьмеркой вокруг предметов.</w:t>
      </w:r>
    </w:p>
    <w:p w:rsidR="00B64060" w:rsidRPr="00F75435" w:rsidRDefault="00B64060" w:rsidP="00841A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r w:rsidRPr="00F754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Упражнения для младших дошкольников.</w:t>
      </w:r>
    </w:p>
    <w:p w:rsidR="00B64060" w:rsidRPr="00B64060" w:rsidRDefault="00B64060" w:rsidP="00841AB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Водить велосипед за руль, делать повороты.</w:t>
      </w:r>
    </w:p>
    <w:p w:rsidR="00B64060" w:rsidRPr="00B64060" w:rsidRDefault="00B64060" w:rsidP="00841AB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Садиться и сходить с велосипеда.</w:t>
      </w:r>
    </w:p>
    <w:p w:rsidR="00B64060" w:rsidRPr="00B64060" w:rsidRDefault="00B64060" w:rsidP="00841AB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Ездить </w:t>
      </w:r>
      <w:proofErr w:type="gramStart"/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прямой с поддержкой, затем – без поддержки.</w:t>
      </w:r>
    </w:p>
    <w:p w:rsidR="00B64060" w:rsidRPr="00B64060" w:rsidRDefault="00B64060" w:rsidP="00841AB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повороты налево и направо, ездить в произвольном темпе.</w:t>
      </w:r>
    </w:p>
    <w:p w:rsidR="00B64060" w:rsidRPr="00B64060" w:rsidRDefault="00B64060" w:rsidP="00841AB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Тормозить и останавливаться.</w:t>
      </w:r>
    </w:p>
    <w:p w:rsidR="00B64060" w:rsidRPr="00B64060" w:rsidRDefault="00B64060" w:rsidP="00841AB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Ездить по кругу с поворотами налево и направо (радиус круга постепенно уменьшается).</w:t>
      </w:r>
    </w:p>
    <w:p w:rsidR="00B64060" w:rsidRPr="00F75435" w:rsidRDefault="00B64060" w:rsidP="00841ABB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r w:rsidRPr="00F754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ИГРЫ.</w:t>
      </w:r>
    </w:p>
    <w:p w:rsidR="00B64060" w:rsidRPr="00B64060" w:rsidRDefault="00B64060" w:rsidP="00841ABB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«По узкой дорожке» — дети должны проехать по узкой дорожке, ограждённой кеглями с двух сторон.</w:t>
      </w:r>
    </w:p>
    <w:p w:rsidR="00B64060" w:rsidRPr="00B64060" w:rsidRDefault="00B64060" w:rsidP="00841ABB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«Кто приедет быстрее» – соревнование по скоростной езде.</w:t>
      </w:r>
    </w:p>
    <w:p w:rsidR="00B64060" w:rsidRPr="00B64060" w:rsidRDefault="00B64060" w:rsidP="00841ABB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«Кто придёт последним» – дети должны проехать отрезок пути самым медленным ходом.</w:t>
      </w:r>
    </w:p>
    <w:p w:rsidR="00B64060" w:rsidRPr="00F75435" w:rsidRDefault="00B64060" w:rsidP="00841A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r w:rsidRPr="00F754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Упражнения для старших дошкольников.</w:t>
      </w:r>
    </w:p>
    <w:p w:rsidR="00B64060" w:rsidRPr="00B64060" w:rsidRDefault="00B64060" w:rsidP="00841AB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повороты направо и налево в указанном месте.</w:t>
      </w:r>
    </w:p>
    <w:p w:rsidR="00B64060" w:rsidRPr="00B64060" w:rsidRDefault="00B64060" w:rsidP="00841AB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Ездить по кругу (с маленьким радиусом) с поворотами налево и направо.</w:t>
      </w:r>
    </w:p>
    <w:p w:rsidR="00B64060" w:rsidRPr="00B64060" w:rsidRDefault="00B64060" w:rsidP="00841AB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Ездить «змейкой».</w:t>
      </w:r>
    </w:p>
    <w:p w:rsidR="00B64060" w:rsidRPr="00B64060" w:rsidRDefault="00B64060" w:rsidP="00841AB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и точно реагировать на различные сигналы.</w:t>
      </w:r>
    </w:p>
    <w:p w:rsidR="00B64060" w:rsidRPr="00B64060" w:rsidRDefault="00B64060" w:rsidP="00841AB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при катании избранное направление: прямолинейное, с различными поворотами.</w:t>
      </w:r>
    </w:p>
    <w:p w:rsidR="00B64060" w:rsidRPr="00B64060" w:rsidRDefault="00B64060" w:rsidP="00841AB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Ездить быстро и медленно, произвольно и по указанию воспитателя менять темп катания.</w:t>
      </w:r>
    </w:p>
    <w:p w:rsidR="00B64060" w:rsidRPr="00B64060" w:rsidRDefault="00B64060" w:rsidP="00841AB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Ездить</w:t>
      </w:r>
      <w:proofErr w:type="gramEnd"/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держась за руль одной рукой, одновременно доставать подвешенный предмет.</w:t>
      </w:r>
    </w:p>
    <w:p w:rsidR="00B64060" w:rsidRPr="00B64060" w:rsidRDefault="00B64060" w:rsidP="00841AB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Проезжать по узкой дорожке (отмеченной на асфальте).</w:t>
      </w:r>
    </w:p>
    <w:p w:rsidR="00B64060" w:rsidRPr="00B64060" w:rsidRDefault="00B64060" w:rsidP="00841AB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Ездить по дорожке с различным грунтом, по дороге с неровностями.</w:t>
      </w:r>
    </w:p>
    <w:p w:rsidR="00B64060" w:rsidRPr="00B64060" w:rsidRDefault="00B64060" w:rsidP="00841AB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 ориентироваться в пространстве, придерживаться правил уличного движения.</w:t>
      </w:r>
    </w:p>
    <w:p w:rsidR="00B64060" w:rsidRPr="00B64060" w:rsidRDefault="00B64060" w:rsidP="00841AB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Сохранять при катании заданную дистанцию в отношении </w:t>
      </w:r>
      <w:proofErr w:type="gramStart"/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едущего</w:t>
      </w:r>
      <w:proofErr w:type="gramEnd"/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впереди и сбоку.</w:t>
      </w:r>
    </w:p>
    <w:p w:rsidR="00B64060" w:rsidRPr="00B64060" w:rsidRDefault="00B64060" w:rsidP="00841AB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и точно реагировать на сигналы светофора и регулировщика.</w:t>
      </w:r>
    </w:p>
    <w:p w:rsidR="00B64060" w:rsidRPr="00B64060" w:rsidRDefault="00B64060" w:rsidP="00841AB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точно показывать сигналы велосипедиста.</w:t>
      </w:r>
    </w:p>
    <w:p w:rsidR="00B64060" w:rsidRPr="00F75435" w:rsidRDefault="00B64060" w:rsidP="00841A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r w:rsidRPr="00F754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ИГРЫ.</w:t>
      </w:r>
    </w:p>
    <w:p w:rsidR="00B64060" w:rsidRPr="00B64060" w:rsidRDefault="00B64060" w:rsidP="00841A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«Эстафетные гонки» – две команды по 5 человек. Эстафета на велосипедах или самокатах, объезжая кегли.</w:t>
      </w:r>
    </w:p>
    <w:p w:rsidR="00B64060" w:rsidRPr="00B64060" w:rsidRDefault="00B64060" w:rsidP="00841A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«Восьмёрка» — на площадке чертят два больших круга – восьмёрка. Дети должны проехать по восьмёрке.</w:t>
      </w:r>
    </w:p>
    <w:p w:rsidR="00B64060" w:rsidRPr="00B64060" w:rsidRDefault="00B64060" w:rsidP="00841A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«Достань предмет» — игрушка подвешивается на высоте вытянутой руки ребёнка, сидящего на велосипеде. Ребёнок едет, управляя велосипедом одной рукой, другой старается достать игрушку.</w:t>
      </w:r>
    </w:p>
    <w:p w:rsidR="00B64060" w:rsidRPr="00B64060" w:rsidRDefault="00B64060" w:rsidP="00841AB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640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«Попади в цель» — ребёнок едет и бросает мяч в обруч, лежащий на асфальте.</w:t>
      </w:r>
    </w:p>
    <w:p w:rsidR="000078E4" w:rsidRDefault="000078E4" w:rsidP="00841ABB">
      <w:pPr>
        <w:jc w:val="both"/>
      </w:pPr>
    </w:p>
    <w:p w:rsidR="0076297D" w:rsidRPr="00F75435" w:rsidRDefault="00F75435" w:rsidP="00841ABB">
      <w:pPr>
        <w:jc w:val="both"/>
        <w:rPr>
          <w:rFonts w:ascii="Times New Roman" w:hAnsi="Times New Roman" w:cs="Times New Roman"/>
          <w:sz w:val="28"/>
          <w:szCs w:val="28"/>
        </w:rPr>
      </w:pPr>
      <w:r w:rsidRPr="00F75435">
        <w:rPr>
          <w:rFonts w:ascii="Times New Roman" w:hAnsi="Times New Roman" w:cs="Times New Roman"/>
          <w:sz w:val="28"/>
          <w:szCs w:val="28"/>
        </w:rPr>
        <w:t>Детям старшего</w:t>
      </w:r>
      <w:r w:rsidR="0076297D" w:rsidRPr="00F75435">
        <w:rPr>
          <w:rFonts w:ascii="Times New Roman" w:hAnsi="Times New Roman" w:cs="Times New Roman"/>
          <w:sz w:val="28"/>
          <w:szCs w:val="28"/>
        </w:rPr>
        <w:t xml:space="preserve"> дошкольного возраста можно рассказать о создателе велосипеда, о лучших российских велосипедистах, о различных соревнованиях.</w:t>
      </w:r>
    </w:p>
    <w:sectPr w:rsidR="0076297D" w:rsidRPr="00F75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C3E30"/>
    <w:multiLevelType w:val="multilevel"/>
    <w:tmpl w:val="0D0A7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D4720A"/>
    <w:multiLevelType w:val="multilevel"/>
    <w:tmpl w:val="5D562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8E4"/>
    <w:rsid w:val="000078E4"/>
    <w:rsid w:val="00135ADB"/>
    <w:rsid w:val="00196269"/>
    <w:rsid w:val="00206742"/>
    <w:rsid w:val="002159A4"/>
    <w:rsid w:val="0076297D"/>
    <w:rsid w:val="00841ABB"/>
    <w:rsid w:val="00B64060"/>
    <w:rsid w:val="00EA5848"/>
    <w:rsid w:val="00F7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2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2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3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3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15" w:color="E2E2E2"/>
            <w:right w:val="none" w:sz="0" w:space="0" w:color="auto"/>
          </w:divBdr>
          <w:divsChild>
            <w:div w:id="84240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0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4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2009</Words>
  <Characters>11452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11</cp:revision>
  <dcterms:created xsi:type="dcterms:W3CDTF">2019-11-20T02:26:00Z</dcterms:created>
  <dcterms:modified xsi:type="dcterms:W3CDTF">2019-11-20T09:07:00Z</dcterms:modified>
</cp:coreProperties>
</file>