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DAD8F" w14:textId="33358892" w:rsidR="00963DFD" w:rsidRDefault="00963DFD" w:rsidP="00963DFD">
      <w:pPr>
        <w:pStyle w:val="2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833713"/>
          <w:sz w:val="28"/>
          <w:szCs w:val="28"/>
        </w:rPr>
      </w:pPr>
      <w:r>
        <w:rPr>
          <w:noProof/>
        </w:rPr>
        <w:drawing>
          <wp:inline distT="0" distB="0" distL="0" distR="0" wp14:anchorId="5D061B4F" wp14:editId="56F5FC2C">
            <wp:extent cx="6870070" cy="9730740"/>
            <wp:effectExtent l="0" t="0" r="698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44" cy="97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03AD" w14:textId="77777777" w:rsidR="00963DFD" w:rsidRDefault="00963DFD" w:rsidP="00963DFD">
      <w:pPr>
        <w:pStyle w:val="2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833713"/>
          <w:sz w:val="28"/>
          <w:szCs w:val="28"/>
        </w:rPr>
      </w:pPr>
    </w:p>
    <w:p w14:paraId="20B3987F" w14:textId="168B502B" w:rsidR="00BE3236" w:rsidRDefault="00BE3236" w:rsidP="00963DFD">
      <w:pPr>
        <w:pStyle w:val="2"/>
        <w:shd w:val="clear" w:color="auto" w:fill="FFFFFF"/>
        <w:spacing w:before="0" w:line="31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Игры в дороге для малышей от </w:t>
      </w:r>
      <w:r w:rsid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2-3</w:t>
      </w:r>
      <w:r w:rsidRP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лет</w:t>
      </w:r>
    </w:p>
    <w:p w14:paraId="798F3C36" w14:textId="77777777" w:rsidR="00963DFD" w:rsidRPr="00963DFD" w:rsidRDefault="00963DFD" w:rsidP="00963DFD"/>
    <w:p w14:paraId="3AEC33FF" w14:textId="38274819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Комарик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12939921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решили всей семьёй отправиться на машине в поездку. Во время путешествия ребёнок вынужден длительное время находиться в автомобильном кресле без движения. Именно поэтому игры с малышами столь нежного возраста должны развлекать, отвлекать и успокаивать.</w:t>
      </w:r>
    </w:p>
    <w:p w14:paraId="43663226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петь любимые песенки малыша сначала обычным голосом, а потом фальцетом. Слова, произносимые на высокой ноте, привлекают внимание крохи.</w:t>
      </w:r>
    </w:p>
    <w:p w14:paraId="429EA742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комарик под кусточек,</w:t>
      </w:r>
    </w:p>
    <w:p w14:paraId="5B836571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еловый на пенёчек,</w:t>
      </w:r>
    </w:p>
    <w:p w14:paraId="5AD7916A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Свесил ножки на песочек,</w:t>
      </w:r>
    </w:p>
    <w:p w14:paraId="1AF288E5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Сунул носик под листочек,</w:t>
      </w:r>
    </w:p>
    <w:p w14:paraId="657A768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Спрятался!</w:t>
      </w:r>
    </w:p>
    <w:p w14:paraId="26231CB9" w14:textId="6FC0ABDB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Пение на разные голоса развивает слуховое восприятие малыша, привлекает его внимание, стимулирует познавательный интерес.</w:t>
      </w:r>
    </w:p>
    <w:p w14:paraId="4D8DE55F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1B7B4" w14:textId="19BFD7A6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Котёнок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3EC14DB5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поездке годовалый малыш разглядывает предметы и узнаёт знакомые лица, прислушивается к звукам, своим ощущениям — наблюдает за тем, что его окружает. Помогите ему освоиться в новой обстановке, попробуйте вовлечь в игру.</w:t>
      </w:r>
    </w:p>
    <w:p w14:paraId="18CEE003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Достаньте из «закромов» небольшую резиновую зверюшку-пищалку. Пусть ребёнок попробует сжимать и разжимать игрушку в руке (сначала в правой, потом в левой), а вы читайте стишок:</w:t>
      </w:r>
    </w:p>
    <w:p w14:paraId="5374A2F6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котёнок, не пищи!</w:t>
      </w:r>
    </w:p>
    <w:p w14:paraId="3C9CA955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маму поищи.</w:t>
      </w:r>
    </w:p>
    <w:p w14:paraId="61190648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несколько игрушек-пищалок и подставлять в стишок нужное слово в зависимости от того, кто оказывается в детских ручках — цыплёнок, утёнок или мышонок.</w:t>
      </w:r>
    </w:p>
    <w:p w14:paraId="1812E149" w14:textId="57A54E3E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Игрушки-пищалки помогают малышу развить слуховое восприятие, внимание, координацию движений, вызывают у него улыбку и смех.</w:t>
      </w:r>
    </w:p>
    <w:p w14:paraId="7BB78D77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95AEE" w14:textId="0AC55059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proofErr w:type="spellStart"/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Шумелки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2A0212C9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взрослых — позаботиться о том, чтобы дорожная обстановка была для малыша комфортной. Ведь оказавшись первый раз в салоне авто, годовалый кроха может испугаться некоторых громких или необычных звуков (автомобильные сигналы, шум мотора, сирены и т. д.). Всё, что нужно ребёнку, — это любовь и защита. Очень важно убедить его, что эти звуки на самом деле «хорошие». Малыш испугался громкого гудка машины? Широко улыбнитесь, помашите в окно и крикните: «Привет, привет!» Попробуйте воспроизвести пугающий звук, а потом предложите ребёнку пошуметь вместе. При этом улыбайтесь, хлопайте в ладоши, приговаривайте что-нибудь ласковое.</w:t>
      </w:r>
    </w:p>
    <w:p w14:paraId="2C9776F2" w14:textId="4EA8262C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</w:t>
      </w:r>
      <w:proofErr w:type="spell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шумелки</w:t>
      </w:r>
      <w:proofErr w:type="spell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поднимают малышу настроение и способствуют установлению более близкого контакта со взрослыми.</w:t>
      </w:r>
    </w:p>
    <w:p w14:paraId="23CD3689" w14:textId="12B1E35D" w:rsidR="00963DFD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C2619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AF828" w14:textId="202096F3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Гуси-гуси: «Га-га-га!»</w:t>
      </w:r>
    </w:p>
    <w:p w14:paraId="24CEF2FF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весело играть с малышом в пальчиковые игры. Возможности его пока ещё ограничены, но он уже любопытный наблюдатель, зрение и слух — первые источники познания мира. А значит, нужно помочь малютке расширить эти границы.</w:t>
      </w:r>
    </w:p>
    <w:p w14:paraId="324CD9A9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пальцы правой руки щепотью, большой палец находится напротив всех остальных — получится «клюв». Спросите малыша: «Как гогочет гусь?» А сами открывайте и закрывайте «клюв» и произносите: «Га-га-га!»</w:t>
      </w:r>
    </w:p>
    <w:p w14:paraId="4946E4A3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Подключите фантазию: наденьте яркие полосатые перчатки, чтобы ребёнок следил за движением ваших пальцев. Как видите, и в автомобильных пробках можно проводить время весело и с пользой.</w:t>
      </w:r>
    </w:p>
    <w:p w14:paraId="3FBE1C8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пальчиковых сценок тренирует зрение малыша и способствует его раннему интеллектуальному развитию.</w:t>
      </w:r>
    </w:p>
    <w:p w14:paraId="7960C43F" w14:textId="77777777" w:rsidR="00963DFD" w:rsidRDefault="00963DFD" w:rsidP="00963D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7B5A372B" w14:textId="062F65CD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Погремушка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4F0366A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с удовольствием проводит время в салоне машины, </w:t>
      </w:r>
      <w:proofErr w:type="spell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гулит</w:t>
      </w:r>
      <w:proofErr w:type="spell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бренчит погремушками. Это прекрасно! Но чтобы ему не стало скучно, нужно его время от времени развлекать. У вас осталась пластиковая бутылочка из-под воды? Отлично! С ней тоже можно играть. Покажите бутылочку малышу, а теперь опустите внутрь маленький шарик или монетку.</w:t>
      </w:r>
    </w:p>
    <w:p w14:paraId="5086F701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крохи на то, как падает шарик — бух! Дети всегда с удовольствием следят за тем, как падают предметы. Вложите в ручку малыша другой шарик и помогите опустить его в отверстие.</w:t>
      </w:r>
    </w:p>
    <w:p w14:paraId="64BEBA60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Объясняйте вашему первооткрывателю, что он видит и делает. А теперь, если закрутить крышку, из бутылки получится погремушка!</w:t>
      </w:r>
    </w:p>
    <w:p w14:paraId="0400ECFD" w14:textId="371FB2FC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способствует развитию зрительного восприятия и внимания малыша, совершенствует наблюдательность, мелкую моторику, координацию движений.</w:t>
      </w:r>
    </w:p>
    <w:p w14:paraId="562248E2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905FE8" w14:textId="6DD247F7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Книжка в дорогу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67BC1162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Идеальная книжка для маленького путешественника — небольшого формата, с толстыми картонными страницами, которые легко переворачивать, и с крупными узнаваемыми картинками.</w:t>
      </w:r>
    </w:p>
    <w:p w14:paraId="34F3CF18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Устройтесь рядом с детским автокреслом. Переворачивая страницы, рассказывайте малышу, что на них изображено. Затем попросите ребёнка самого переворачивать страницы и указывать пальчиком на яркие рисунки. Озвучивайте его действия.</w:t>
      </w:r>
    </w:p>
    <w:p w14:paraId="085C942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Сопровождайте чтение жестами и словесными комментариями. За время в пути полезно рассматривать одну и ту же книжку многократно — вы наверняка уже поняли, что больше всего крохе нравятся именно те книжки, с которыми он хорошо</w:t>
      </w:r>
    </w:p>
    <w:p w14:paraId="62AD4E9F" w14:textId="7C52F00C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книжками помогают малышу развить речь, мышление, зрительную память и внимание, знакомят с окружающим миром, способствуют развитию поля зрения.</w:t>
      </w:r>
    </w:p>
    <w:p w14:paraId="14CFF66C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E2685" w14:textId="03E8688E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Шапка-невидимка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0D08805B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ребёнок оказывается в замкнутом пространстве салона автомобиля, он превращается в маленького непоседу: дай порулить, покажи, что в бардачке, открой окно, посигналь и т. д. Переключить внимание карапуза поможет «шапка-невидимка».</w:t>
      </w:r>
    </w:p>
    <w:p w14:paraId="1A30D3D7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своего гардероба какую-нибудь объёмную вязаную шапку. С помощью этой «волшебной» вещицы вы сможете не только поиграть в прятки, но и разрядить обстановку, расслабиться, посидеть в тишине.</w:t>
      </w:r>
    </w:p>
    <w:p w14:paraId="5E3B9C18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кроха примерит «шапку-невидимку», зажмурится и прогуляется по воображаемой волшебной стране, а потом откроет глазки и скажет: «Ку-ку!» Вы можете проделать то же самое и даже рассказать малышу, что интересного увидели в волшебном невидимом городе.</w:t>
      </w:r>
    </w:p>
    <w:p w14:paraId="2FE03F61" w14:textId="05FFB1AF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успокаивает малыша, способствует развитию ассоциативного мышления, создаёт радостное настроение.</w:t>
      </w:r>
    </w:p>
    <w:p w14:paraId="3D502C7D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C2CFA" w14:textId="77777777" w:rsidR="00BE3236" w:rsidRPr="00BE3236" w:rsidRDefault="00BE3236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«Вкусные» бусы</w:t>
      </w:r>
    </w:p>
    <w:p w14:paraId="27864A43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сидеть пристёгнутым в автокресле малышу очень скучно. И когда ладушки, прятки и потешки его больше не привлекают, наступает время «домашних заготовок» — например, сделайте перед дорогой «съедобные бусы».</w:t>
      </w:r>
    </w:p>
    <w:p w14:paraId="65DBC534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сушки или баранки, наденьте их на толстую яркую нитку и вручите крохе. Ему обязательно захочется всё исследовать — ведь связку сушек можно хватать, ощупывать, трясти.</w:t>
      </w:r>
    </w:p>
    <w:p w14:paraId="3B294611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показать малышу эту новую игрушку, и он быстро поймёт, что с ней делать. Одним словом, маленькие пальчики нужно потренировать, чтобы они стали ловкими. И конечно, малыш не упустит возможности попробовать «ожерелье» на зубок.</w:t>
      </w:r>
    </w:p>
    <w:p w14:paraId="3971BC6A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помните: по диаметру «бусы» должны быть меньше головки малыша, чтобы он не мог надеть их на шейку.</w:t>
      </w:r>
    </w:p>
    <w:p w14:paraId="5B55F7DC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развивает сенсорное восприятие и зрительно-моторную координацию, тактильные ощущения и мелкую моторику.</w:t>
      </w:r>
    </w:p>
    <w:p w14:paraId="4D97DBDF" w14:textId="77777777" w:rsidR="00963DFD" w:rsidRDefault="00963DFD" w:rsidP="00963D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0C12AC76" w14:textId="55DAD127" w:rsidR="00BE3236" w:rsidRPr="00BE3236" w:rsidRDefault="00BE3236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«Стратегический запас»</w:t>
      </w:r>
    </w:p>
    <w:p w14:paraId="436ECFCF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«стратегический запас» развлечений. Крохе полутора-двух лет ещё трудно долго удерживать внимание, да и словарный запас маловат. Зато главные способы познания мира — это слуховое восприятие и тактильные ощущения.</w:t>
      </w:r>
    </w:p>
    <w:p w14:paraId="0D2700BC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с собой аудиозаписи с любимыми детскими сказками или песенками, и конечно, запастись новенькими игрушками: сложите их в детский рюкзачок и заполняйте паузы в пути приятными сюрпризами.</w:t>
      </w:r>
    </w:p>
    <w:p w14:paraId="2C53D92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Приоткройте молнию и запустите руку в игрушечную кучу-малу: «Ух ты, чьи это мне попались длинные-длинные ушки? Может быть, это барашек-кудряшек? Нет! А может, мышка-норушка? Нет! Конечно, это зайчик-</w:t>
      </w:r>
      <w:proofErr w:type="spell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27BF8BFC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всё-таки приятно поговорить с мамой!</w:t>
      </w:r>
    </w:p>
    <w:p w14:paraId="7A6A06F4" w14:textId="2F239FCE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способствует развитию речи малыша, укрепляет в нём уверенность, что вы его слушаете и рады общению с ним.</w:t>
      </w:r>
    </w:p>
    <w:p w14:paraId="04B67503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99B8A0" w14:textId="350F830F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Волшебный цветочек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344CA0E0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готовы к тому, что маленький путешественник может спать хуже обычного, </w:t>
      </w:r>
      <w:proofErr w:type="spell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перевозбуждаться</w:t>
      </w:r>
      <w:proofErr w:type="spell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плакать, капризничать. Это вполне естественно, у маленького тоже есть свои чувства. Как же вернуть малышу хорошее настроение? Например, обратите его внимание на цветущий луг за окном и придумайте сказку про волшебный цветочек.</w:t>
      </w:r>
    </w:p>
    <w:p w14:paraId="7AC4878A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 утром на лугу!</w:t>
      </w:r>
    </w:p>
    <w:p w14:paraId="6090B4FD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поднимают свои головки, раскрывают лепестки...</w:t>
      </w:r>
    </w:p>
    <w:p w14:paraId="2A7C317E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свёрнутый в трубочку бутон — соедините кисти рук в запястьях, ладони прижмите друг к другу и слегка округлите. Чтобы цветок распустился, медленно разведите пальцы в стороны. Подарите цветок малышу, поцелуйте его.</w:t>
      </w:r>
    </w:p>
    <w:p w14:paraId="7983719B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крохе слушать мамины истории? Улыбнитесь ему, а потом подмигните.</w:t>
      </w:r>
    </w:p>
    <w:p w14:paraId="42AA4869" w14:textId="001F9772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lastRenderedPageBreak/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полезна для развития мышления, восприятия, мелкой моторики, укрепления эмоциональной связи с мамой.</w:t>
      </w:r>
    </w:p>
    <w:p w14:paraId="5701A038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8BCCA" w14:textId="38CBDE65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Что там за окошком?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795F4049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окна машины можно увидеть много интересного. Что там происходит?</w:t>
      </w:r>
    </w:p>
    <w:p w14:paraId="5632257B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Крохе хочется поговорить? Прекрасно!</w:t>
      </w:r>
    </w:p>
    <w:p w14:paraId="5CD4CE5A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Поддержите его инициативу, помогите немного, но не «забивайте» его речь.</w:t>
      </w:r>
    </w:p>
    <w:p w14:paraId="6AFD3766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тоже хочет выразить свои мысли — как умеет, конечно. Просто дополняйте его высказывания, превращая их в предложения.</w:t>
      </w:r>
    </w:p>
    <w:p w14:paraId="0F4322B1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«Ав-ав!» — сообщает он вам, показывая на собаку. «Да, — отвечаете вы, — собака побежала! Она говорит: “Ав-ав!”». Малыш ведь уже знает, как мяукает кошка и как лает собака?</w:t>
      </w:r>
    </w:p>
    <w:p w14:paraId="1D96A3AA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теперь ребёнку, как мычит корова («</w:t>
      </w:r>
      <w:proofErr w:type="spell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му-му</w:t>
      </w:r>
      <w:proofErr w:type="spell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-у»), как блеет овечка («бе- е-е»), как крякает утка («кря-кря»), как гогочут гуси («га-га-га»).</w:t>
      </w:r>
    </w:p>
    <w:p w14:paraId="37116F8C" w14:textId="1ABD6339" w:rsid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Постоянное общение с малышом развивает его интеллект, речь, коммуникабельность, расширяет его кругозор.</w:t>
      </w:r>
    </w:p>
    <w:p w14:paraId="6E94424B" w14:textId="77777777" w:rsidR="00963DFD" w:rsidRPr="00BE3236" w:rsidRDefault="00963DFD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12FF1" w14:textId="4E547FF3" w:rsidR="00BE3236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Ёжик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69C90179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путешествии ребёнок тратит столько энергии и сил, что ему, конечно, нужен отдых. Придумывайте для него больше тихих игр. Спросите, какой колючий зверёк из сказки решил заглянуть к малышу. Наверняка он угадает — ведь вы так много с ним занимаетесь!</w:t>
      </w:r>
    </w:p>
    <w:p w14:paraId="5F4A5F63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Пых-пых-пых — быстро-быстро по лесной тропинке бежит ёжик...</w:t>
      </w:r>
    </w:p>
    <w:p w14:paraId="433A5067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Сложите руки в замок и потяните большие пальцы на себя — это мордочка ёжика. Покажите, как ёж принюхивается, когда ищет в траве яблоки </w:t>
      </w:r>
      <w:proofErr w:type="gramStart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gramEnd"/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пошевелите большими пальцами. Теперь расположите ладони под углом друг к другу, а переплетённые пальцы распрямите — это ёж выставил свои иголочки.</w:t>
      </w:r>
    </w:p>
    <w:p w14:paraId="2F2B476D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способствует концентрации взгляда ребёнка, развивает его слух, внимание, координацию движений.</w:t>
      </w:r>
    </w:p>
    <w:p w14:paraId="0B863325" w14:textId="77777777" w:rsidR="00963DFD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570CB5C2" w14:textId="774775FC" w:rsidR="00963DFD" w:rsidRPr="00BE3236" w:rsidRDefault="00963DFD" w:rsidP="00963D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BE3236" w:rsidRPr="00BE323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Буль-буль-буль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14:paraId="3C8AE9B8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малышом, ласковые мамины прикосновения успокаивают ребёнка, он чувствует себя увереннее в дорожной обстановке. Расскажите и покажите малышу сказочку.</w:t>
      </w:r>
    </w:p>
    <w:p w14:paraId="3834F9A2" w14:textId="77777777" w:rsidR="00BE3236" w:rsidRPr="00BE3236" w:rsidRDefault="00BE3236" w:rsidP="0096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Буль-буль-буль — плещется в речке серебристая рыбка...</w:t>
      </w:r>
    </w:p>
    <w:p w14:paraId="17BD31B9" w14:textId="68254002" w:rsidR="006D5C70" w:rsidRPr="00963DFD" w:rsidRDefault="006D5C70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158AFA" w14:textId="6D819B7E" w:rsidR="00BE3236" w:rsidRPr="00963DFD" w:rsidRDefault="00BE3236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72896" w14:textId="3664C9D0" w:rsidR="00BE3236" w:rsidRDefault="00BE3236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9F1351" w14:textId="18B4F3B4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F5FBBB" w14:textId="27C72FBE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7F5AC6" w14:textId="73CA341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D7894" w14:textId="644782FB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8C063" w14:textId="01794A5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5C42C" w14:textId="77777777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0D1F48" w14:textId="3DAFED06" w:rsidR="00BE3236" w:rsidRPr="00963DFD" w:rsidRDefault="00BE3236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B698A" w14:textId="200F8A23" w:rsidR="00BE3236" w:rsidRPr="00963DFD" w:rsidRDefault="00BE3236" w:rsidP="00963DFD">
      <w:pPr>
        <w:pStyle w:val="2"/>
        <w:shd w:val="clear" w:color="auto" w:fill="FFFFFF"/>
        <w:spacing w:before="0" w:line="31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Игры в дороге для </w:t>
      </w:r>
      <w:r w:rsid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детей</w:t>
      </w:r>
      <w:r w:rsidR="00963DFD" w:rsidRPr="00963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3-4 ЛЕТ</w:t>
      </w:r>
    </w:p>
    <w:p w14:paraId="2124C4B7" w14:textId="77777777" w:rsidR="00BE3236" w:rsidRPr="00963DFD" w:rsidRDefault="00BE3236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CC1D5C" w14:textId="28AA3DA1" w:rsidR="00BE3236" w:rsidRP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Послушай звуки</w:t>
      </w:r>
      <w:r>
        <w:rPr>
          <w:b/>
          <w:bCs/>
          <w:color w:val="601802"/>
          <w:sz w:val="28"/>
          <w:szCs w:val="28"/>
        </w:rPr>
        <w:t>»</w:t>
      </w:r>
      <w:r w:rsidR="00BE3236" w:rsidRPr="00963DFD">
        <w:rPr>
          <w:color w:val="000000" w:themeColor="text1"/>
          <w:sz w:val="28"/>
          <w:szCs w:val="28"/>
        </w:rPr>
        <w:t>.</w:t>
      </w:r>
    </w:p>
    <w:p w14:paraId="1E8F23A6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Игра на развитие фонематического слуха.</w:t>
      </w:r>
    </w:p>
    <w:p w14:paraId="745746E2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Взрослый предлагает ребенку послушать, а потом назвать какие звуки он услышал на улице (сигнал машины, хруст</w:t>
      </w:r>
    </w:p>
    <w:p w14:paraId="5347330D" w14:textId="260AFF83" w:rsidR="00BE3236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снега, шуршание листьев, разговор людей, крики и т. д.).</w:t>
      </w:r>
    </w:p>
    <w:p w14:paraId="0EF91D02" w14:textId="77777777" w:rsidR="00963DFD" w:rsidRP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ED0CFE5" w14:textId="06B3471C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601802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Какой формы</w:t>
      </w:r>
      <w:r>
        <w:rPr>
          <w:b/>
          <w:bCs/>
          <w:color w:val="601802"/>
          <w:sz w:val="28"/>
          <w:szCs w:val="28"/>
        </w:rPr>
        <w:t>»</w:t>
      </w:r>
    </w:p>
    <w:p w14:paraId="25AB66B5" w14:textId="384D5B29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1 вариант</w:t>
      </w:r>
      <w:r w:rsidR="00963DFD" w:rsidRPr="00963DFD">
        <w:rPr>
          <w:color w:val="111111"/>
          <w:sz w:val="28"/>
          <w:szCs w:val="28"/>
        </w:rPr>
        <w:t>: предложите</w:t>
      </w:r>
      <w:r w:rsidRPr="00963DFD">
        <w:rPr>
          <w:color w:val="111111"/>
          <w:sz w:val="28"/>
          <w:szCs w:val="28"/>
        </w:rPr>
        <w:t xml:space="preserve"> ребенку назвать предметы круглой (овальной, квадратной, прямоyroльной, треугольной) формы.</w:t>
      </w:r>
    </w:p>
    <w:p w14:paraId="3B8FE8B9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круглое яблоко (помидор, мяч, солнце и т. д.)</w:t>
      </w:r>
    </w:p>
    <w:p w14:paraId="1ADFD92D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2 вариант: Взрослый называет предмет, а ребенок говорит, какой формы этот предмет.</w:t>
      </w:r>
    </w:p>
    <w:p w14:paraId="189B5044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яблоко - круглое, огурец - овальный и т. д.</w:t>
      </w:r>
    </w:p>
    <w:p w14:paraId="58667D16" w14:textId="77777777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601802"/>
          <w:sz w:val="28"/>
          <w:szCs w:val="28"/>
        </w:rPr>
      </w:pPr>
    </w:p>
    <w:p w14:paraId="604A9682" w14:textId="51AF1E9F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601802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Какого цвета</w:t>
      </w:r>
      <w:r>
        <w:rPr>
          <w:b/>
          <w:bCs/>
          <w:color w:val="601802"/>
          <w:sz w:val="28"/>
          <w:szCs w:val="28"/>
        </w:rPr>
        <w:t>»</w:t>
      </w:r>
    </w:p>
    <w:p w14:paraId="081E0DC5" w14:textId="09F03C6B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1 вариант</w:t>
      </w:r>
      <w:proofErr w:type="gramStart"/>
      <w:r w:rsidRPr="00963DFD">
        <w:rPr>
          <w:color w:val="111111"/>
          <w:sz w:val="28"/>
          <w:szCs w:val="28"/>
        </w:rPr>
        <w:t>: Предложите</w:t>
      </w:r>
      <w:proofErr w:type="gramEnd"/>
      <w:r w:rsidRPr="00963DFD">
        <w:rPr>
          <w:color w:val="111111"/>
          <w:sz w:val="28"/>
          <w:szCs w:val="28"/>
        </w:rPr>
        <w:t xml:space="preserve"> ребенку назвать предметы красного (зеленого, жёлтого, оранжевого, синего, голубого, фиолетового) цвета.</w:t>
      </w:r>
    </w:p>
    <w:p w14:paraId="0402EF46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красный - помидор, пожарная машина, сигнал светофора и т. д.</w:t>
      </w:r>
    </w:p>
    <w:p w14:paraId="7FA20673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2 вариант: Взрослый предлагает ребенку посмотреть вокруг и назвать предметы красного цвета, которые он видит.</w:t>
      </w:r>
    </w:p>
    <w:p w14:paraId="05DE688F" w14:textId="5CC7D370" w:rsidR="00BE3236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Это могут быть машины, дома, одежда людей и др.</w:t>
      </w:r>
    </w:p>
    <w:p w14:paraId="79075763" w14:textId="77777777" w:rsidR="00963DFD" w:rsidRP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CE0FB19" w14:textId="5B06EF22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Сьедобное-несьедобное</w:t>
      </w:r>
      <w:r>
        <w:rPr>
          <w:b/>
          <w:bCs/>
          <w:color w:val="601802"/>
          <w:sz w:val="28"/>
          <w:szCs w:val="28"/>
        </w:rPr>
        <w:t>»</w:t>
      </w:r>
    </w:p>
    <w:p w14:paraId="6FBF3606" w14:textId="1757583E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1 вариант: Взрослый называет предмет, а ребенок определяет можно его съесть или нет.</w:t>
      </w:r>
    </w:p>
    <w:p w14:paraId="158871A7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огурец - съедобный, ботинок – не съедобный,</w:t>
      </w:r>
    </w:p>
    <w:p w14:paraId="2E7CD5AE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2 вариант: Взрослый называет сразу три предмета, а ребенок выбирает, что съедобное (не съедобное)</w:t>
      </w:r>
    </w:p>
    <w:p w14:paraId="061E4F07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ботинок, огурец, солнце.</w:t>
      </w:r>
    </w:p>
    <w:p w14:paraId="53CA78B6" w14:textId="029D7826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3 вариант</w:t>
      </w:r>
      <w:r w:rsidR="00963DFD" w:rsidRPr="00963DFD">
        <w:rPr>
          <w:color w:val="111111"/>
          <w:sz w:val="28"/>
          <w:szCs w:val="28"/>
        </w:rPr>
        <w:t>: предложить</w:t>
      </w:r>
      <w:r w:rsidRPr="00963DFD">
        <w:rPr>
          <w:color w:val="111111"/>
          <w:sz w:val="28"/>
          <w:szCs w:val="28"/>
        </w:rPr>
        <w:t xml:space="preserve"> ребенку назвать самому съедобные и не съедобные предметы.</w:t>
      </w:r>
    </w:p>
    <w:p w14:paraId="03500137" w14:textId="77777777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4A68BDA" w14:textId="4D03DCBE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Узкое-широкое</w:t>
      </w:r>
      <w:r>
        <w:rPr>
          <w:b/>
          <w:bCs/>
          <w:color w:val="601802"/>
          <w:sz w:val="28"/>
          <w:szCs w:val="28"/>
        </w:rPr>
        <w:t>»</w:t>
      </w:r>
    </w:p>
    <w:p w14:paraId="3D55FC7E" w14:textId="2F4B3E6C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Предложите ребенку посмотреть вокруг, рассмотрите, где едут машины, где ходят люди. Сравните проезжую часть и</w:t>
      </w:r>
    </w:p>
    <w:p w14:paraId="26C4321C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тротуар по ширине. (Дороги бывают узкие и широкие).</w:t>
      </w:r>
    </w:p>
    <w:p w14:paraId="4FC328D3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Таким же образом можно рассмотреть длинные и короткие дорожки.</w:t>
      </w:r>
    </w:p>
    <w:p w14:paraId="11B94B7C" w14:textId="77777777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47AF7E57" w14:textId="5F99F7DF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Высоко и низко»</w:t>
      </w:r>
      <w:r>
        <w:rPr>
          <w:b/>
          <w:bCs/>
          <w:color w:val="601802"/>
          <w:sz w:val="28"/>
          <w:szCs w:val="28"/>
        </w:rPr>
        <w:t>»</w:t>
      </w:r>
    </w:p>
    <w:p w14:paraId="1FCE5F7A" w14:textId="0C91928A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1 вариант: Взрослый предлагает детям посмотреть вокруг и назвать предметы, которые находятся высоко (низко).</w:t>
      </w:r>
    </w:p>
    <w:p w14:paraId="4B317DF9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солнышко - высоко, а земля низко.</w:t>
      </w:r>
    </w:p>
    <w:p w14:paraId="44BA8B34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2 вариант</w:t>
      </w:r>
      <w:proofErr w:type="gramStart"/>
      <w:r w:rsidRPr="00963DFD">
        <w:rPr>
          <w:color w:val="111111"/>
          <w:sz w:val="28"/>
          <w:szCs w:val="28"/>
        </w:rPr>
        <w:t>: Можно</w:t>
      </w:r>
      <w:proofErr w:type="gramEnd"/>
      <w:r w:rsidRPr="00963DFD">
        <w:rPr>
          <w:color w:val="111111"/>
          <w:sz w:val="28"/>
          <w:szCs w:val="28"/>
        </w:rPr>
        <w:t xml:space="preserve"> предложить назвать высокие и низкие предметы.</w:t>
      </w:r>
    </w:p>
    <w:p w14:paraId="437B2A40" w14:textId="30C71428" w:rsidR="00BE3236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дерево высокое, а куст низкий.</w:t>
      </w:r>
    </w:p>
    <w:p w14:paraId="605D1CD1" w14:textId="77777777" w:rsidR="00963DFD" w:rsidRP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86971CE" w14:textId="77777777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DEA9D58" w14:textId="0D99DF8B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lastRenderedPageBreak/>
        <w:t>«</w:t>
      </w:r>
      <w:r>
        <w:rPr>
          <w:b/>
          <w:bCs/>
          <w:color w:val="601802"/>
          <w:sz w:val="28"/>
          <w:szCs w:val="28"/>
        </w:rPr>
        <w:t>Назови одним словом</w:t>
      </w:r>
      <w:r>
        <w:rPr>
          <w:b/>
          <w:bCs/>
          <w:color w:val="601802"/>
          <w:sz w:val="28"/>
          <w:szCs w:val="28"/>
        </w:rPr>
        <w:t>»</w:t>
      </w:r>
    </w:p>
    <w:p w14:paraId="0457A631" w14:textId="603FE2BF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 xml:space="preserve">Взрослые называет несколько слов и предлагает ребенку назвать </w:t>
      </w:r>
      <w:proofErr w:type="gramStart"/>
      <w:r w:rsidRPr="00963DFD">
        <w:rPr>
          <w:color w:val="111111"/>
          <w:sz w:val="28"/>
          <w:szCs w:val="28"/>
        </w:rPr>
        <w:t>их</w:t>
      </w:r>
      <w:proofErr w:type="gramEnd"/>
      <w:r w:rsidRPr="00963DFD">
        <w:rPr>
          <w:color w:val="111111"/>
          <w:sz w:val="28"/>
          <w:szCs w:val="28"/>
        </w:rPr>
        <w:t xml:space="preserve"> ОДНИМ словом.</w:t>
      </w:r>
    </w:p>
    <w:p w14:paraId="318F47E5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 помидор, тыква, кабачок (овощи).</w:t>
      </w:r>
    </w:p>
    <w:p w14:paraId="18B22612" w14:textId="77777777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029C76D" w14:textId="488A651D" w:rsidR="00963DFD" w:rsidRDefault="00963DFD" w:rsidP="00963D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601802"/>
          <w:sz w:val="28"/>
          <w:szCs w:val="28"/>
        </w:rPr>
        <w:t>«</w:t>
      </w:r>
      <w:r>
        <w:rPr>
          <w:b/>
          <w:bCs/>
          <w:color w:val="601802"/>
          <w:sz w:val="28"/>
          <w:szCs w:val="28"/>
        </w:rPr>
        <w:t>Что лишнее</w:t>
      </w:r>
      <w:r>
        <w:rPr>
          <w:b/>
          <w:bCs/>
          <w:color w:val="601802"/>
          <w:sz w:val="28"/>
          <w:szCs w:val="28"/>
        </w:rPr>
        <w:t>»</w:t>
      </w:r>
    </w:p>
    <w:p w14:paraId="237419FD" w14:textId="056B4B06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Взрослый произносит три слова, а ребенок называет лишнее и объясняет почему.</w:t>
      </w:r>
    </w:p>
    <w:p w14:paraId="3815C2F2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Например:</w:t>
      </w:r>
    </w:p>
    <w:p w14:paraId="35E4950E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стул, стол, шапка (шапка не мебель);</w:t>
      </w:r>
    </w:p>
    <w:p w14:paraId="1D371D71" w14:textId="77777777" w:rsidR="00BE3236" w:rsidRPr="00963DFD" w:rsidRDefault="00BE3236" w:rsidP="00963D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63DFD">
        <w:rPr>
          <w:color w:val="111111"/>
          <w:sz w:val="28"/>
          <w:szCs w:val="28"/>
        </w:rPr>
        <w:t>треугольник, круг, квадрат (круг не имеет углов);</w:t>
      </w:r>
    </w:p>
    <w:p w14:paraId="4B4BB76A" w14:textId="5C17E28E" w:rsidR="00BE3236" w:rsidRPr="00963DFD" w:rsidRDefault="00BE3236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5B4338" w14:textId="172E88D3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3B315" w14:textId="133A21D2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302C10" w14:textId="2B173330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375F4" w14:textId="69A0F059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3176F3" w14:textId="2AAD2258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B4A2F" w14:textId="7F29BA19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D546CA" w14:textId="5709C15F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4C3B72" w14:textId="03914767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CFCBA" w14:textId="0055D4B1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CD44E4" w14:textId="18D8E0AF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305331" w14:textId="7FF472C9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4901D" w14:textId="5E79958E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B4D70" w14:textId="2486AE43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D7FB75" w14:textId="41D69D6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6179D1" w14:textId="738B3B5D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7142F7" w14:textId="7722D206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01749" w14:textId="68E9FC9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C5272" w14:textId="6943C996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9682A" w14:textId="603E09F1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1057F7" w14:textId="590B6A6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E0328" w14:textId="1CCBD42C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977021" w14:textId="16B57B28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4266DA" w14:textId="4D70914F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374EA" w14:textId="38292075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EEE44" w14:textId="49975E4D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98145" w14:textId="3AB110FA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E529A7" w14:textId="337BB58C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F09972" w14:textId="483B7F3C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8CEBF4" w14:textId="1244AA3D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39B48" w14:textId="0FA9110B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FF9E72" w14:textId="606E783E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7D3E5" w14:textId="0C58A4DA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B8FC90" w14:textId="36BDF116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D6AB7D" w14:textId="597DB3B9" w:rsid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64ADD4" w14:textId="77777777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4E4D07" w14:textId="02D6E0B9" w:rsidR="00963DFD" w:rsidRDefault="00963DFD" w:rsidP="00963D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D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в дороге для детей 5-7 лет</w:t>
      </w:r>
    </w:p>
    <w:p w14:paraId="0877BF80" w14:textId="74FA3E02" w:rsidR="00963DFD" w:rsidRDefault="00963DFD" w:rsidP="00963D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9BF83" w14:textId="77777777" w:rsidR="00963DFD" w:rsidRPr="00963DFD" w:rsidRDefault="00963DFD" w:rsidP="00963D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82B24" w14:textId="1F6D6DE4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«НАД, ПОД»</w:t>
      </w:r>
    </w:p>
    <w:p w14:paraId="0AFBA9B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(использование грамматических конструкций существительных с предлогами);</w:t>
      </w:r>
    </w:p>
    <w:p w14:paraId="73A9CC2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над домом, над улицей, над дорогой;</w:t>
      </w:r>
    </w:p>
    <w:p w14:paraId="540AFB98" w14:textId="3FA4EBC4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под машиной, под крышей, под деревом и т.д.</w:t>
      </w:r>
    </w:p>
    <w:p w14:paraId="34F59C9D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2CBDD" w14:textId="77777777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ОДНИМ СЛОВОМ»</w:t>
      </w:r>
    </w:p>
    <w:p w14:paraId="21CFB6AB" w14:textId="77777777" w:rsidR="00963DFD" w:rsidRDefault="00963DFD" w:rsidP="00963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02</w:t>
      </w: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(формировать представление об окружающем мире через обобщающие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слова);(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или кого можно увидеть по дороге в детский сад).</w:t>
      </w:r>
    </w:p>
    <w:p w14:paraId="580989ED" w14:textId="77777777" w:rsidR="00963DFD" w:rsidRDefault="00963DFD" w:rsidP="0096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14:paraId="2074F422" w14:textId="389F72F2" w:rsidR="00963DFD" w:rsidRPr="00963DFD" w:rsidRDefault="00963DFD" w:rsidP="0096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 НАОБОРОТ»</w:t>
      </w:r>
    </w:p>
    <w:p w14:paraId="41C68110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(обогащать лексику, использовать слова в предложениях в сочетаниях с существительными);</w:t>
      </w:r>
    </w:p>
    <w:p w14:paraId="5023C040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высокий дом-низкий дом, широкая улица-узкая улица, толстый ствол-тонкий ствол и т.д.</w:t>
      </w:r>
    </w:p>
    <w:p w14:paraId="595D2F14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1012F" w14:textId="06933B78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«ПРОДОЛЖИ ПРЕДЛОЖЕНИЕ»</w:t>
      </w:r>
    </w:p>
    <w:p w14:paraId="38B7197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память, связную речь, словарный запас);</w:t>
      </w:r>
    </w:p>
    <w:p w14:paraId="6358458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Мы идем…</w:t>
      </w:r>
    </w:p>
    <w:p w14:paraId="4C6FB2A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Мы идем с мамой…</w:t>
      </w:r>
    </w:p>
    <w:p w14:paraId="742527AC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Мы идем с мамой в детский сад…</w:t>
      </w:r>
    </w:p>
    <w:p w14:paraId="506FF97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Мы идем с мамой в детский сад по нашей улице.</w:t>
      </w:r>
    </w:p>
    <w:p w14:paraId="72C2B13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162490" w14:textId="77777777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«КАКОГО ЦВЕТА ПРЕДМЕТ?»</w:t>
      </w:r>
    </w:p>
    <w:p w14:paraId="1685732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внимание, наблюдательность, закреплять знание цветов и</w:t>
      </w:r>
    </w:p>
    <w:p w14:paraId="189FFDB5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оттенков);</w:t>
      </w:r>
    </w:p>
    <w:p w14:paraId="51025830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D4CE5D" w14:textId="66E3ECDA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ЧТО ДЕЛАЕТ?»</w:t>
      </w:r>
    </w:p>
    <w:p w14:paraId="1AFD95D0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(закреплять представление об окружающем мире, взаимосвязях, делать выводы из наблюдений);</w:t>
      </w:r>
    </w:p>
    <w:p w14:paraId="0D68FFB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дождь идет, снег падает, солнце светит, машина едет и </w:t>
      </w:r>
      <w:proofErr w:type="spell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14:paraId="68521227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27D1D3" w14:textId="61FDFFFA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</w:p>
    <w:p w14:paraId="62A94F29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(обогащать словарный запас, делать речь красочнее);</w:t>
      </w:r>
    </w:p>
    <w:p w14:paraId="144ECAFD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дерево-деревце, улица-улочка, дом-домик и т.д.</w:t>
      </w:r>
    </w:p>
    <w:p w14:paraId="2919FB11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DFF63" w14:textId="2F8F576F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«ПУТАНИЦА»</w:t>
      </w:r>
    </w:p>
    <w:p w14:paraId="52CB4AA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внимание, логику, правильную речь);</w:t>
      </w:r>
    </w:p>
    <w:p w14:paraId="5BFB289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Мама купила сыну коньки, чтобы кататься, с горки.</w:t>
      </w:r>
    </w:p>
    <w:p w14:paraId="4D519089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поставила чашку, под стол и т.д.</w:t>
      </w:r>
    </w:p>
    <w:p w14:paraId="6F9BA1D9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2A386" w14:textId="64C1886D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«НАЛЕВО, НАПРАВО»</w:t>
      </w:r>
    </w:p>
    <w:p w14:paraId="44E817A8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(закреплять ориентацию в пространстве);</w:t>
      </w:r>
    </w:p>
    <w:p w14:paraId="16E068E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Машина свернула налево.</w:t>
      </w:r>
    </w:p>
    <w:p w14:paraId="6297A2B0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5AD87" w14:textId="409D0362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«КАКОЙ, КАКАЯ, КАКОЕ»</w:t>
      </w:r>
    </w:p>
    <w:p w14:paraId="527EE9A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(расширять словарный запас, употреблять в речи существительные с прилагательными);</w:t>
      </w:r>
    </w:p>
    <w:p w14:paraId="69D7D003" w14:textId="259EBAB4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новый</w:t>
      </w: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дом, широкая улица, хмурое небо и т.д.</w:t>
      </w:r>
    </w:p>
    <w:p w14:paraId="05E45B52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40372" w14:textId="6E491CD7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 – НЕТ</w:t>
      </w: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D14E5A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(уметь задавать конкретный вопрос, подчеркнуть существенную деталь, развивать логическое мышление);</w:t>
      </w:r>
    </w:p>
    <w:p w14:paraId="75BB558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на улице?</w:t>
      </w:r>
    </w:p>
    <w:p w14:paraId="2ECD8479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Да</w:t>
      </w:r>
    </w:p>
    <w:p w14:paraId="1D5FDAD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транспорт?</w:t>
      </w:r>
    </w:p>
    <w:p w14:paraId="015A5AF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Нет</w:t>
      </w:r>
    </w:p>
    <w:p w14:paraId="02619EA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живое?</w:t>
      </w:r>
    </w:p>
    <w:p w14:paraId="761091C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Нет</w:t>
      </w:r>
    </w:p>
    <w:p w14:paraId="74B6A46C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большое?</w:t>
      </w:r>
    </w:p>
    <w:p w14:paraId="1DCEBC3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Да</w:t>
      </w:r>
    </w:p>
    <w:p w14:paraId="1F187DD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дом?</w:t>
      </w:r>
    </w:p>
    <w:p w14:paraId="09A0DA2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Да…</w:t>
      </w:r>
    </w:p>
    <w:p w14:paraId="7ADEE336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BF79EA" w14:textId="6ADC7A44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ОДИН – МНОГО»</w:t>
      </w:r>
    </w:p>
    <w:p w14:paraId="73B4E40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(использовать существительные во множественном числе);</w:t>
      </w:r>
    </w:p>
    <w:p w14:paraId="7D9D524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один гриб - много грибов, одна лисичка -…, одна шляпка-…,</w:t>
      </w:r>
    </w:p>
    <w:p w14:paraId="152F23F2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69AD48" w14:textId="274B775E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ПАРУ»</w:t>
      </w:r>
    </w:p>
    <w:p w14:paraId="4C296E0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(использовать в речи сравнения);</w:t>
      </w:r>
    </w:p>
    <w:p w14:paraId="6C6E2E2C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Огурец большой, а кабачок больше.</w:t>
      </w:r>
    </w:p>
    <w:p w14:paraId="59EE39F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Бобы маленькие, а горох меньше.</w:t>
      </w:r>
    </w:p>
    <w:p w14:paraId="23323C1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Петрушка высокая, а укроп выше.</w:t>
      </w:r>
    </w:p>
    <w:p w14:paraId="508234CC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3891F4" w14:textId="4C82C9BD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ЛИШНЕЕ И ПОЧЕМУ?»</w:t>
      </w:r>
    </w:p>
    <w:p w14:paraId="6A4415A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внимание, логическое мышление);</w:t>
      </w:r>
    </w:p>
    <w:p w14:paraId="51009E75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морковь, капуста, опенок, чеснок.</w:t>
      </w:r>
    </w:p>
    <w:p w14:paraId="1FCBDE1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огурец, груша, кабачок, тыква.</w:t>
      </w:r>
    </w:p>
    <w:p w14:paraId="0D331D91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34422" w14:textId="2E30477C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«ЧТО, ГДЕ РАСТЕТ?»</w:t>
      </w:r>
    </w:p>
    <w:p w14:paraId="5D29C64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представление об окружающем мире, обогащать лексику);</w:t>
      </w:r>
    </w:p>
    <w:p w14:paraId="26A7C03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свекла, картофель, клубника, клюква, груша, огурец, черника, вишня 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огороде, в саду, на грядке, в теплице, в парнике, в лесу, на болоте, на дереве…)</w:t>
      </w:r>
    </w:p>
    <w:p w14:paraId="502E3C6F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851F6D" w14:textId="7D01FC05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ОБЩЕГО И ЧЕМ ОТЛИЧАЮТСЯ?»</w:t>
      </w:r>
    </w:p>
    <w:p w14:paraId="6A13433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умение логически обосновывать выводы);</w:t>
      </w:r>
    </w:p>
    <w:p w14:paraId="000715D7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крыжовник и малина, клубника и клюква.</w:t>
      </w:r>
    </w:p>
    <w:p w14:paraId="2FD5C46A" w14:textId="77777777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D7FB2" w14:textId="18D14877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ЛИШНЕЕ И ПОЧЕМУ?»</w:t>
      </w:r>
    </w:p>
    <w:p w14:paraId="0E78980D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внимание, логику);</w:t>
      </w:r>
    </w:p>
    <w:p w14:paraId="436DD74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клюква, болото, брусника, голубика;</w:t>
      </w:r>
    </w:p>
    <w:p w14:paraId="67E9A818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солить, варить, подметать, мариновать;</w:t>
      </w:r>
    </w:p>
    <w:p w14:paraId="09E29BFB" w14:textId="77777777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НА ЗАСЫПКУ»</w:t>
      </w:r>
    </w:p>
    <w:p w14:paraId="558697F1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логику, любознательность);</w:t>
      </w:r>
    </w:p>
    <w:p w14:paraId="277FD56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чего больше – крыльев или птиц?</w:t>
      </w:r>
    </w:p>
    <w:p w14:paraId="6E2A12D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чего больше – крыльев или ног у птицы?</w:t>
      </w:r>
    </w:p>
    <w:p w14:paraId="5273B53B" w14:textId="77777777" w:rsid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211D04" w14:textId="36DCDF6A" w:rsidR="00963DFD" w:rsidRPr="00963DFD" w:rsidRDefault="00963DFD" w:rsidP="0096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КАК ГОВОРИТ?»</w:t>
      </w:r>
    </w:p>
    <w:p w14:paraId="1462FFB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наблюдательность, интерес к живой природе);</w:t>
      </w:r>
    </w:p>
    <w:p w14:paraId="34F9D4F8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воробей – чирикает, ворона -…, голубь -…</w:t>
      </w:r>
    </w:p>
    <w:p w14:paraId="31E4B329" w14:textId="77777777" w:rsidR="000A739D" w:rsidRDefault="000A739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C09BA" w14:textId="2C9A2E08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ДЕТЕНЫШЕЙ»</w:t>
      </w:r>
    </w:p>
    <w:p w14:paraId="1EBE2A65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(обогащать словарный запас, использовать в речи существительные во множественном числе);</w:t>
      </w:r>
    </w:p>
    <w:p w14:paraId="006D280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кошки – котята, собаки – щенки, свиньи – поросята и т. д.</w:t>
      </w:r>
    </w:p>
    <w:p w14:paraId="54836E94" w14:textId="77777777" w:rsidR="000A739D" w:rsidRDefault="000A739D" w:rsidP="000A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65FDF" w14:textId="2DBA05F6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«ПРОДОЛЖИ ПРЕДЛОЖЕНИЯ»</w:t>
      </w:r>
    </w:p>
    <w:p w14:paraId="67B8F675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наблюдательность, связную речь);</w:t>
      </w:r>
    </w:p>
    <w:p w14:paraId="3DD3C30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Зимой люди ходят в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 шапках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шубах…)</w:t>
      </w:r>
    </w:p>
    <w:p w14:paraId="7FEE3CF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Зима приносит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снегопады, морозы…)</w:t>
      </w:r>
    </w:p>
    <w:p w14:paraId="71A66E07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Я люблю кататься летом на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велосипеде, самокате…)</w:t>
      </w:r>
    </w:p>
    <w:p w14:paraId="18D804B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Мы пошли в лес за опятами, маслятами…</w:t>
      </w:r>
    </w:p>
    <w:p w14:paraId="3238E7C6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Грибы можно сорвать, почистить…</w:t>
      </w:r>
    </w:p>
    <w:p w14:paraId="232328E2" w14:textId="77777777" w:rsidR="000A739D" w:rsidRDefault="000A739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058DE" w14:textId="51361728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«ЧЕМ И ЧТО МЫ ДЕЛАЕМ?»</w:t>
      </w:r>
    </w:p>
    <w:p w14:paraId="0FFE107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(расширять представление о строении человека, функциях его органов);</w:t>
      </w:r>
    </w:p>
    <w:p w14:paraId="20CB956E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смотрим – глазами, слушаем – ушами, хлопаем -… и т д</w:t>
      </w:r>
    </w:p>
    <w:p w14:paraId="49C41CC5" w14:textId="77777777" w:rsidR="000A739D" w:rsidRPr="000A739D" w:rsidRDefault="000A739D" w:rsidP="000A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3066C4" w14:textId="16E4274B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«НАЗОВИ ОДНИМ СЛОВОМ </w:t>
      </w:r>
      <w:proofErr w:type="gramStart"/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МАШИНУ</w:t>
      </w:r>
      <w:proofErr w:type="gramEnd"/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КОТОРАЯ:»</w:t>
      </w:r>
    </w:p>
    <w:p w14:paraId="04E343D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(пополнять и активизировать словарь расширять представления о предметах);</w:t>
      </w:r>
    </w:p>
    <w:p w14:paraId="1DADA83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возит молоко – молоковоз, мешает бетон -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…,возит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воду-…</w:t>
      </w:r>
    </w:p>
    <w:p w14:paraId="5D26B098" w14:textId="77777777" w:rsidR="000A739D" w:rsidRDefault="000A739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BAA37" w14:textId="03909813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ЕСТЬ КТО?»</w:t>
      </w:r>
    </w:p>
    <w:p w14:paraId="025DBE1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(закреплять представления о профессиях);</w:t>
      </w:r>
    </w:p>
    <w:p w14:paraId="61528EC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машинист – это тот, кто</w:t>
      </w:r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…,шофер</w:t>
      </w:r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это…, летчик-это…</w:t>
      </w:r>
    </w:p>
    <w:p w14:paraId="373D9137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0226E6" w14:textId="77777777" w:rsidR="000A739D" w:rsidRDefault="000A739D" w:rsidP="000A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8B8AE" w14:textId="3051B10E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 ИМЯ»</w:t>
      </w:r>
    </w:p>
    <w:p w14:paraId="13D1D2EA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(обогащать лексику, воспитывать уважение к взрослым и детям);</w:t>
      </w:r>
    </w:p>
    <w:p w14:paraId="73951D77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Анна, Аня- Анечка, Анюта, Аннушка.</w:t>
      </w:r>
    </w:p>
    <w:p w14:paraId="3A9862DB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Елена, Лена -…</w:t>
      </w:r>
    </w:p>
    <w:p w14:paraId="03153285" w14:textId="77777777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«КОГО ВЫВОДЯТ ПТИЦЫ?»</w:t>
      </w:r>
    </w:p>
    <w:p w14:paraId="5F3FCC51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(использовать в речи уменьшительно-ласкательные слова во множественном числе </w:t>
      </w:r>
      <w:proofErr w:type="spellStart"/>
      <w:proofErr w:type="gramStart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род.падеже</w:t>
      </w:r>
      <w:proofErr w:type="spellEnd"/>
      <w:proofErr w:type="gramEnd"/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D8E1B8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журавли –журавлят, грачи -…</w:t>
      </w:r>
    </w:p>
    <w:p w14:paraId="44BF8F79" w14:textId="77777777" w:rsidR="000A739D" w:rsidRDefault="000A739D" w:rsidP="000A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C26A80" w14:textId="729B23F6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НУЖНОЕ СЛОВО»</w:t>
      </w:r>
    </w:p>
    <w:p w14:paraId="207C7849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(активно использовать в речи прилагательные с существительными);</w:t>
      </w:r>
    </w:p>
    <w:p w14:paraId="621F3C71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городской –сквер, городская – (улица)…</w:t>
      </w:r>
    </w:p>
    <w:p w14:paraId="635EB688" w14:textId="77777777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«УГАДАЙ, ЧТО ЭТО?»</w:t>
      </w:r>
    </w:p>
    <w:p w14:paraId="438D666F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(расширять кругозор, закреплять лексику);</w:t>
      </w:r>
    </w:p>
    <w:p w14:paraId="229F80CD" w14:textId="03EFFF95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большое, горячее, желтое (солнце)</w:t>
      </w:r>
    </w:p>
    <w:p w14:paraId="292CBCD0" w14:textId="77777777" w:rsidR="000A739D" w:rsidRPr="00963DFD" w:rsidRDefault="000A739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CEF18" w14:textId="34544E8E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«СКАЖИ, ЧТО НЕПРАВИЛЬНО?»</w:t>
      </w:r>
    </w:p>
    <w:p w14:paraId="5D0D5584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внимание, наблюдательность);</w:t>
      </w:r>
    </w:p>
    <w:p w14:paraId="63969513" w14:textId="21567302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машина- большая, красивая, пушистая</w:t>
      </w:r>
    </w:p>
    <w:p w14:paraId="0C86C9E7" w14:textId="77777777" w:rsidR="000A739D" w:rsidRPr="00963DFD" w:rsidRDefault="000A739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1D7DD" w14:textId="77777777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«СКОЛЬКО ШАГОВ?»</w:t>
      </w:r>
    </w:p>
    <w:p w14:paraId="4D230A95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(счет, заинтересованность в игре);</w:t>
      </w:r>
    </w:p>
    <w:p w14:paraId="5459D30A" w14:textId="29FC62E9" w:rsid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Сколько шагов до угла дома? Взрослый: «Я думаю…»</w:t>
      </w:r>
    </w:p>
    <w:p w14:paraId="526B3CC4" w14:textId="77777777" w:rsidR="000A739D" w:rsidRPr="00963DFD" w:rsidRDefault="000A739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20977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«Я думаю…»</w:t>
      </w:r>
    </w:p>
    <w:p w14:paraId="63A1256F" w14:textId="3825F8DA" w:rsidR="000A739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«СОЧИНЯЕМ СКАЗКУ»</w:t>
      </w:r>
    </w:p>
    <w:p w14:paraId="3708E3C2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(развиваем творческую фантазию, связную речь);</w:t>
      </w:r>
    </w:p>
    <w:p w14:paraId="62F24BCB" w14:textId="77777777" w:rsidR="000A739D" w:rsidRDefault="000A739D" w:rsidP="000A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65E4B" w14:textId="23C8A1C2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«ЗАГАДКИ, ЧИСТОГОВОРКИ, СКОРОГОВОРКИ»</w:t>
      </w:r>
    </w:p>
    <w:p w14:paraId="542C54C3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логическое мышление, звуковую культуру речи);</w:t>
      </w:r>
    </w:p>
    <w:p w14:paraId="43BC9DDF" w14:textId="77777777" w:rsidR="00963DFD" w:rsidRPr="00963DFD" w:rsidRDefault="00963DFD" w:rsidP="000A7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«ПОВТОРЕНИЕ СТИХОВ»</w:t>
      </w:r>
    </w:p>
    <w:p w14:paraId="36015678" w14:textId="77777777" w:rsidR="00963DFD" w:rsidRPr="00963DFD" w:rsidRDefault="00963DFD" w:rsidP="00963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интерес к поэтическому творчеству, память).</w:t>
      </w:r>
    </w:p>
    <w:p w14:paraId="4A8B6C7C" w14:textId="77777777" w:rsidR="00963DFD" w:rsidRPr="00963DFD" w:rsidRDefault="00963DFD" w:rsidP="00963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3DFD" w:rsidRPr="00963DFD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40C4A"/>
    <w:multiLevelType w:val="multilevel"/>
    <w:tmpl w:val="2702C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6AA4"/>
    <w:multiLevelType w:val="multilevel"/>
    <w:tmpl w:val="B2CE2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F553C"/>
    <w:multiLevelType w:val="multilevel"/>
    <w:tmpl w:val="490A5C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44535"/>
    <w:multiLevelType w:val="multilevel"/>
    <w:tmpl w:val="8B3A9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D012B"/>
    <w:multiLevelType w:val="multilevel"/>
    <w:tmpl w:val="14765E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A46C1"/>
    <w:multiLevelType w:val="multilevel"/>
    <w:tmpl w:val="5BF4F6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03B7"/>
    <w:multiLevelType w:val="multilevel"/>
    <w:tmpl w:val="84203F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43CD4"/>
    <w:multiLevelType w:val="multilevel"/>
    <w:tmpl w:val="A1C8F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114AF"/>
    <w:multiLevelType w:val="multilevel"/>
    <w:tmpl w:val="82D46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50370"/>
    <w:multiLevelType w:val="multilevel"/>
    <w:tmpl w:val="0E288D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92BA8"/>
    <w:multiLevelType w:val="multilevel"/>
    <w:tmpl w:val="27AC62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F63D8"/>
    <w:multiLevelType w:val="multilevel"/>
    <w:tmpl w:val="55480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2F16"/>
    <w:multiLevelType w:val="multilevel"/>
    <w:tmpl w:val="4D6A5F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33D35"/>
    <w:multiLevelType w:val="multilevel"/>
    <w:tmpl w:val="B19097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203F3"/>
    <w:multiLevelType w:val="multilevel"/>
    <w:tmpl w:val="6A248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8422F"/>
    <w:multiLevelType w:val="multilevel"/>
    <w:tmpl w:val="91BE8A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629CD"/>
    <w:multiLevelType w:val="multilevel"/>
    <w:tmpl w:val="B588A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3A33"/>
    <w:multiLevelType w:val="multilevel"/>
    <w:tmpl w:val="E5E6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32C96"/>
    <w:multiLevelType w:val="multilevel"/>
    <w:tmpl w:val="7CA895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14BE1"/>
    <w:multiLevelType w:val="multilevel"/>
    <w:tmpl w:val="83A251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E4C36"/>
    <w:multiLevelType w:val="multilevel"/>
    <w:tmpl w:val="E57C6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3959FE"/>
    <w:multiLevelType w:val="multilevel"/>
    <w:tmpl w:val="57561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F10D6"/>
    <w:multiLevelType w:val="multilevel"/>
    <w:tmpl w:val="40D20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8456E"/>
    <w:multiLevelType w:val="multilevel"/>
    <w:tmpl w:val="B8124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622C7"/>
    <w:multiLevelType w:val="multilevel"/>
    <w:tmpl w:val="EDD247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74529"/>
    <w:multiLevelType w:val="multilevel"/>
    <w:tmpl w:val="05028B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292CFF"/>
    <w:multiLevelType w:val="multilevel"/>
    <w:tmpl w:val="CB4EE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C83599"/>
    <w:multiLevelType w:val="multilevel"/>
    <w:tmpl w:val="CD3CF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2E70"/>
    <w:multiLevelType w:val="multilevel"/>
    <w:tmpl w:val="6C9891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E6DC2"/>
    <w:multiLevelType w:val="multilevel"/>
    <w:tmpl w:val="EC341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4A3F3F"/>
    <w:multiLevelType w:val="multilevel"/>
    <w:tmpl w:val="48FE86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169D9"/>
    <w:multiLevelType w:val="multilevel"/>
    <w:tmpl w:val="F2C2C6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6"/>
  </w:num>
  <w:num w:numId="3">
    <w:abstractNumId w:val="41"/>
  </w:num>
  <w:num w:numId="4">
    <w:abstractNumId w:val="5"/>
  </w:num>
  <w:num w:numId="5">
    <w:abstractNumId w:val="3"/>
  </w:num>
  <w:num w:numId="6">
    <w:abstractNumId w:val="12"/>
  </w:num>
  <w:num w:numId="7">
    <w:abstractNumId w:val="28"/>
  </w:num>
  <w:num w:numId="8">
    <w:abstractNumId w:val="35"/>
  </w:num>
  <w:num w:numId="9">
    <w:abstractNumId w:val="8"/>
  </w:num>
  <w:num w:numId="10">
    <w:abstractNumId w:val="0"/>
  </w:num>
  <w:num w:numId="11">
    <w:abstractNumId w:val="22"/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8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36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27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21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decimal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31"/>
    <w:lvlOverride w:ilvl="0">
      <w:lvl w:ilvl="0">
        <w:numFmt w:val="decimal"/>
        <w:lvlText w:val="%1."/>
        <w:lvlJc w:val="left"/>
      </w:lvl>
    </w:lvlOverride>
  </w:num>
  <w:num w:numId="26">
    <w:abstractNumId w:val="40"/>
    <w:lvlOverride w:ilvl="0">
      <w:lvl w:ilvl="0">
        <w:numFmt w:val="decimal"/>
        <w:lvlText w:val="%1."/>
        <w:lvlJc w:val="left"/>
      </w:lvl>
    </w:lvlOverride>
  </w:num>
  <w:num w:numId="27">
    <w:abstractNumId w:val="39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9"/>
    <w:lvlOverride w:ilvl="0">
      <w:lvl w:ilvl="0">
        <w:numFmt w:val="decimal"/>
        <w:lvlText w:val="%1."/>
        <w:lvlJc w:val="left"/>
      </w:lvl>
    </w:lvlOverride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2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32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34"/>
    <w:lvlOverride w:ilvl="0">
      <w:lvl w:ilvl="0">
        <w:numFmt w:val="decimal"/>
        <w:lvlText w:val="%1."/>
        <w:lvlJc w:val="left"/>
      </w:lvl>
    </w:lvlOverride>
  </w:num>
  <w:num w:numId="37">
    <w:abstractNumId w:val="24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9"/>
    <w:lvlOverride w:ilvl="0">
      <w:lvl w:ilvl="0">
        <w:numFmt w:val="decimal"/>
        <w:lvlText w:val="%1."/>
        <w:lvlJc w:val="left"/>
      </w:lvl>
    </w:lvlOverride>
  </w:num>
  <w:num w:numId="40">
    <w:abstractNumId w:val="18"/>
    <w:lvlOverride w:ilvl="0">
      <w:lvl w:ilvl="0">
        <w:numFmt w:val="decimal"/>
        <w:lvlText w:val="%1."/>
        <w:lvlJc w:val="left"/>
      </w:lvl>
    </w:lvlOverride>
  </w:num>
  <w:num w:numId="41">
    <w:abstractNumId w:val="37"/>
    <w:lvlOverride w:ilvl="0">
      <w:lvl w:ilvl="0">
        <w:numFmt w:val="decimal"/>
        <w:lvlText w:val="%1."/>
        <w:lvlJc w:val="left"/>
      </w:lvl>
    </w:lvlOverride>
  </w:num>
  <w:num w:numId="42">
    <w:abstractNumId w:val="3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0A739D"/>
    <w:rsid w:val="00273F5A"/>
    <w:rsid w:val="003F0266"/>
    <w:rsid w:val="004173B0"/>
    <w:rsid w:val="004A7BAC"/>
    <w:rsid w:val="00507DBA"/>
    <w:rsid w:val="00614362"/>
    <w:rsid w:val="006D5C70"/>
    <w:rsid w:val="008F59AF"/>
    <w:rsid w:val="00962B49"/>
    <w:rsid w:val="00963DFD"/>
    <w:rsid w:val="00974F01"/>
    <w:rsid w:val="009C3502"/>
    <w:rsid w:val="00B042A6"/>
    <w:rsid w:val="00B15649"/>
    <w:rsid w:val="00B512E2"/>
    <w:rsid w:val="00BE3236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3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323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4EE3-C056-40EB-ACFB-3BAABA32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2020-08-08T14:03:00Z</dcterms:created>
  <dcterms:modified xsi:type="dcterms:W3CDTF">2020-08-08T14:03:00Z</dcterms:modified>
</cp:coreProperties>
</file>