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C2" w:rsidRPr="007A5C4C" w:rsidRDefault="00136CD7" w:rsidP="00136C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Экологические</w:t>
      </w:r>
      <w:r w:rsidR="007A5C4C" w:rsidRPr="007A5C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компонент</w:t>
      </w:r>
      <w:r w:rsidR="00DE09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ы</w:t>
      </w:r>
      <w:bookmarkStart w:id="0" w:name="_GoBack"/>
      <w:bookmarkEnd w:id="0"/>
      <w:r w:rsidR="007A5C4C" w:rsidRPr="007A5C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содержании </w:t>
      </w:r>
      <w:r w:rsidR="005333C2" w:rsidRPr="007A5C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 по дошкольному образованию.</w:t>
      </w:r>
    </w:p>
    <w:p w:rsidR="005333C2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Существующие программы</w:t>
      </w:r>
      <w:r w:rsidR="00533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</w:t>
      </w:r>
      <w:r w:rsidRPr="00533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содержат разделы, в рамках которых осуществляется познание дошкольниками природы: разнообразия растений, животных, сезонных явлений, деятельности человека в природе. Материал программ ориентирует воспитателя на развитие в детях гуманного отношения к живым существам, формирование навыков ухода за обитателями уголка природы.</w:t>
      </w:r>
    </w:p>
    <w:p w:rsidR="00C27A33" w:rsidRPr="005333C2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целом положительные тенденции программ в настоящее время являются недостаточными для реализации общей стратегии непрерывного экологического образования, для закладывания основ экологической культуры, экологического сознания.</w:t>
      </w:r>
    </w:p>
    <w:p w:rsidR="00C27A33" w:rsidRPr="005333C2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3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Сравнительный анализ программ по экологическому воспитанию и образованию дошкольников</w:t>
      </w:r>
    </w:p>
    <w:p w:rsidR="00C27A33" w:rsidRDefault="005333C2" w:rsidP="005333C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3C2">
        <w:rPr>
          <w:rFonts w:ascii="Times New Roman" w:hAnsi="Times New Roman" w:cs="Times New Roman"/>
          <w:b/>
          <w:sz w:val="28"/>
          <w:szCs w:val="28"/>
        </w:rPr>
        <w:t>«</w:t>
      </w:r>
      <w:r w:rsidR="00C27A33" w:rsidRPr="005333C2">
        <w:rPr>
          <w:rFonts w:ascii="Times New Roman" w:hAnsi="Times New Roman" w:cs="Times New Roman"/>
          <w:b/>
          <w:sz w:val="28"/>
          <w:szCs w:val="28"/>
        </w:rPr>
        <w:t>Кроха</w:t>
      </w:r>
      <w:proofErr w:type="gramStart"/>
      <w:r w:rsidR="00C27A33" w:rsidRPr="005333C2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="00C27A33" w:rsidRPr="005333C2">
        <w:rPr>
          <w:rFonts w:ascii="Times New Roman" w:hAnsi="Times New Roman" w:cs="Times New Roman"/>
          <w:b/>
          <w:sz w:val="28"/>
          <w:szCs w:val="28"/>
        </w:rPr>
        <w:t>комплексная программа</w:t>
      </w:r>
      <w:r w:rsidRPr="005333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818F8">
        <w:rPr>
          <w:rFonts w:ascii="Times New Roman" w:hAnsi="Times New Roman" w:cs="Times New Roman"/>
          <w:b/>
          <w:sz w:val="28"/>
          <w:szCs w:val="28"/>
        </w:rPr>
        <w:t xml:space="preserve">Г.Г. </w:t>
      </w:r>
      <w:proofErr w:type="spellStart"/>
      <w:r w:rsidR="00C818F8">
        <w:rPr>
          <w:rFonts w:ascii="Times New Roman" w:hAnsi="Times New Roman" w:cs="Times New Roman"/>
          <w:b/>
          <w:sz w:val="28"/>
          <w:szCs w:val="28"/>
        </w:rPr>
        <w:t>Григорье</w:t>
      </w:r>
      <w:r w:rsidR="00C27A33" w:rsidRPr="005333C2"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</w:p>
    <w:p w:rsidR="00C27A33" w:rsidRPr="005333C2" w:rsidRDefault="00C27A33" w:rsidP="005333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>Основные задачи программы</w:t>
      </w:r>
      <w:r w:rsidR="005333C2">
        <w:rPr>
          <w:rFonts w:ascii="Times New Roman" w:hAnsi="Times New Roman" w:cs="Times New Roman"/>
          <w:sz w:val="28"/>
          <w:szCs w:val="28"/>
        </w:rPr>
        <w:t>: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27A33" w:rsidRPr="005333C2">
        <w:rPr>
          <w:rFonts w:ascii="Times New Roman" w:hAnsi="Times New Roman" w:cs="Times New Roman"/>
          <w:sz w:val="28"/>
          <w:szCs w:val="28"/>
        </w:rPr>
        <w:t>риобщать детей к миру природы, содействуя появлению ярких, эмоциональных впечатлений, конкретных представлений: о растениях, о</w:t>
      </w:r>
      <w:r>
        <w:rPr>
          <w:rFonts w:ascii="Times New Roman" w:hAnsi="Times New Roman" w:cs="Times New Roman"/>
          <w:sz w:val="28"/>
          <w:szCs w:val="28"/>
        </w:rPr>
        <w:t xml:space="preserve"> животных, о природных явлениях;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27A33" w:rsidRPr="005333C2">
        <w:rPr>
          <w:rFonts w:ascii="Times New Roman" w:hAnsi="Times New Roman" w:cs="Times New Roman"/>
          <w:sz w:val="28"/>
          <w:szCs w:val="28"/>
        </w:rPr>
        <w:t>одействовать развитию у детей наглядно-действенных способов познания и опосредованных; замечать</w:t>
      </w:r>
      <w:r>
        <w:rPr>
          <w:rFonts w:ascii="Times New Roman" w:hAnsi="Times New Roman" w:cs="Times New Roman"/>
          <w:sz w:val="28"/>
          <w:szCs w:val="28"/>
        </w:rPr>
        <w:t xml:space="preserve"> видимые зависимости в природе;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27A33" w:rsidRPr="005333C2">
        <w:rPr>
          <w:rFonts w:ascii="Times New Roman" w:hAnsi="Times New Roman" w:cs="Times New Roman"/>
          <w:sz w:val="28"/>
          <w:szCs w:val="28"/>
        </w:rPr>
        <w:t>аправлять детей на восприятие эстетическо</w:t>
      </w:r>
      <w:r>
        <w:rPr>
          <w:rFonts w:ascii="Times New Roman" w:hAnsi="Times New Roman" w:cs="Times New Roman"/>
          <w:sz w:val="28"/>
          <w:szCs w:val="28"/>
        </w:rPr>
        <w:t>го своеобразия объектов природы;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27A33" w:rsidRPr="005333C2">
        <w:rPr>
          <w:rFonts w:ascii="Times New Roman" w:hAnsi="Times New Roman" w:cs="Times New Roman"/>
          <w:sz w:val="28"/>
          <w:szCs w:val="28"/>
        </w:rPr>
        <w:t>чить замечать состояние растений, настроение животных, вызывать желание не</w:t>
      </w:r>
      <w:r>
        <w:rPr>
          <w:rFonts w:ascii="Times New Roman" w:hAnsi="Times New Roman" w:cs="Times New Roman"/>
          <w:sz w:val="28"/>
          <w:szCs w:val="28"/>
        </w:rPr>
        <w:t xml:space="preserve"> мешать, защитить, позаботиться;</w:t>
      </w:r>
    </w:p>
    <w:p w:rsidR="00C27A33" w:rsidRP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</w:t>
      </w:r>
      <w:r w:rsidR="00C27A33" w:rsidRPr="005333C2">
        <w:rPr>
          <w:rFonts w:ascii="Times New Roman" w:hAnsi="Times New Roman" w:cs="Times New Roman"/>
          <w:sz w:val="28"/>
          <w:szCs w:val="28"/>
        </w:rPr>
        <w:t>обуждать детей к проявлению бережного заинтересованного отношения к природе разными способами: словом, мимикой, жестом, приобщать к соучастию в уходе за объектами природы.</w:t>
      </w:r>
    </w:p>
    <w:p w:rsidR="00C27A33" w:rsidRPr="005333C2" w:rsidRDefault="00C27A33" w:rsidP="005333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>Анализ программы</w:t>
      </w:r>
    </w:p>
    <w:p w:rsidR="005333C2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 xml:space="preserve">Эта программа воспитания детей раннего возраста в семье и детском саду, предусматривает и их экологическое воспитание. </w:t>
      </w:r>
    </w:p>
    <w:p w:rsidR="00C27A33" w:rsidRPr="005333C2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3C2">
        <w:rPr>
          <w:rFonts w:ascii="Times New Roman" w:hAnsi="Times New Roman" w:cs="Times New Roman"/>
          <w:sz w:val="28"/>
          <w:szCs w:val="28"/>
        </w:rPr>
        <w:t>В разделе «Развитие ребёнка в общении с природой» автор даёт рекомендации, что и как можно наблюдать с детьми в разные сезоны, как проводить с ними игры на природе и с природным материалом, вызвать у них эмоциональный отклик на красоту и разные проявления живых существ как в помещении, из окна, так и на прогулках</w:t>
      </w:r>
      <w:proofErr w:type="gramEnd"/>
    </w:p>
    <w:p w:rsidR="002304DB" w:rsidRDefault="00C27A33" w:rsidP="005333C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3C2">
        <w:rPr>
          <w:rFonts w:ascii="Times New Roman" w:hAnsi="Times New Roman" w:cs="Times New Roman"/>
          <w:b/>
          <w:sz w:val="28"/>
          <w:szCs w:val="28"/>
        </w:rPr>
        <w:t>«Детство</w:t>
      </w:r>
      <w:proofErr w:type="gramStart"/>
      <w:r w:rsidRPr="005333C2">
        <w:rPr>
          <w:rFonts w:ascii="Times New Roman" w:hAnsi="Times New Roman" w:cs="Times New Roman"/>
          <w:b/>
          <w:sz w:val="28"/>
          <w:szCs w:val="28"/>
        </w:rPr>
        <w:t>»-</w:t>
      </w:r>
      <w:proofErr w:type="gramEnd"/>
      <w:r w:rsidRPr="005333C2">
        <w:rPr>
          <w:rFonts w:ascii="Times New Roman" w:hAnsi="Times New Roman" w:cs="Times New Roman"/>
          <w:b/>
          <w:sz w:val="28"/>
          <w:szCs w:val="28"/>
        </w:rPr>
        <w:t>комплексная программа</w:t>
      </w:r>
      <w:r w:rsidR="005333C2">
        <w:rPr>
          <w:rFonts w:ascii="Times New Roman" w:hAnsi="Times New Roman" w:cs="Times New Roman"/>
          <w:b/>
          <w:sz w:val="28"/>
          <w:szCs w:val="28"/>
        </w:rPr>
        <w:t>,</w:t>
      </w:r>
      <w:r w:rsidRPr="005333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04DB">
        <w:rPr>
          <w:rFonts w:ascii="Times New Roman" w:hAnsi="Times New Roman" w:cs="Times New Roman"/>
          <w:b/>
          <w:sz w:val="28"/>
          <w:szCs w:val="28"/>
        </w:rPr>
        <w:t>В.И. Логинова, Т.И. Бабаева и др.</w:t>
      </w:r>
    </w:p>
    <w:p w:rsidR="00C27A33" w:rsidRPr="00365FFB" w:rsidRDefault="00C27A33" w:rsidP="00365FF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>Основные задачи программы</w:t>
      </w:r>
    </w:p>
    <w:p w:rsidR="005333C2" w:rsidRDefault="005333C2" w:rsidP="005333C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Способствовать расширению и углублению представлений детей о природе. </w:t>
      </w:r>
    </w:p>
    <w:p w:rsidR="005333C2" w:rsidRDefault="005333C2" w:rsidP="005333C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>Развивать у детей соответствующие содержанию знаний познавательные и речевые умения.</w:t>
      </w:r>
    </w:p>
    <w:p w:rsidR="005333C2" w:rsidRDefault="005333C2" w:rsidP="005333C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 Помогать освоить навыки и умения по уходу за животными и растениями и отдельные способы охраны природы. </w:t>
      </w:r>
    </w:p>
    <w:p w:rsidR="005333C2" w:rsidRDefault="005333C2" w:rsidP="005333C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Учить анализировать </w:t>
      </w:r>
      <w:proofErr w:type="gramStart"/>
      <w:r w:rsidR="00C27A33" w:rsidRPr="005333C2">
        <w:rPr>
          <w:rFonts w:ascii="Times New Roman" w:hAnsi="Times New Roman" w:cs="Times New Roman"/>
          <w:sz w:val="28"/>
          <w:szCs w:val="28"/>
        </w:rPr>
        <w:t>наблюдаемое</w:t>
      </w:r>
      <w:proofErr w:type="gramEnd"/>
      <w:r w:rsidR="00C27A33" w:rsidRPr="005333C2">
        <w:rPr>
          <w:rFonts w:ascii="Times New Roman" w:hAnsi="Times New Roman" w:cs="Times New Roman"/>
          <w:sz w:val="28"/>
          <w:szCs w:val="28"/>
        </w:rPr>
        <w:t xml:space="preserve"> в природе, делать выводы о некоторых закономерностях и взаимосвязях, элементарно прогнозировать последствия воздействия на объект природы.</w:t>
      </w:r>
    </w:p>
    <w:p w:rsidR="00C27A33" w:rsidRPr="005333C2" w:rsidRDefault="005333C2" w:rsidP="005333C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 Воспитывать у детей элементы экологического сознания, ценностных ориентаций в поведении и деятельности.</w:t>
      </w:r>
    </w:p>
    <w:p w:rsidR="005333C2" w:rsidRDefault="00C27A33" w:rsidP="005333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lastRenderedPageBreak/>
        <w:t>Анализ программы</w:t>
      </w:r>
    </w:p>
    <w:p w:rsidR="005333C2" w:rsidRDefault="00C27A33" w:rsidP="005333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 xml:space="preserve">Эта программа с экологическим уклоном. Программа «Детство» станет особенно ценной, если в разделе «Ребенок открывает для себя мир природы», без ущерба для главной идеи экологического воспитания дошкольников, уменьшить количество обобщенных представлений. </w:t>
      </w:r>
    </w:p>
    <w:p w:rsidR="00C27A33" w:rsidRPr="005333C2" w:rsidRDefault="00C27A33" w:rsidP="005333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>Следует иметь в виду также, что в дошкольном возрасте преобладает наглядно-действенное и наглядно-образное мышление ребенок познает конкретику мира и не стремится к обобщениям.</w:t>
      </w:r>
    </w:p>
    <w:p w:rsidR="00C27A33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b/>
          <w:sz w:val="28"/>
          <w:szCs w:val="28"/>
        </w:rPr>
        <w:t xml:space="preserve">«Истоки» - </w:t>
      </w:r>
      <w:r w:rsidRPr="002304DB">
        <w:rPr>
          <w:rFonts w:ascii="Times New Roman" w:hAnsi="Times New Roman" w:cs="Times New Roman"/>
          <w:b/>
          <w:sz w:val="28"/>
          <w:szCs w:val="28"/>
        </w:rPr>
        <w:t>комплексная</w:t>
      </w:r>
      <w:r w:rsidR="002304DB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proofErr w:type="gramStart"/>
      <w:r w:rsidR="002304D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230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4DB" w:rsidRPr="002304DB">
        <w:rPr>
          <w:rFonts w:ascii="Times New Roman" w:hAnsi="Times New Roman" w:cs="Times New Roman"/>
          <w:sz w:val="28"/>
          <w:szCs w:val="28"/>
        </w:rPr>
        <w:t>Л.А. Парамонова, Т.И. Алиева, Т.В. Антонова и др.</w:t>
      </w:r>
    </w:p>
    <w:p w:rsidR="00C27A33" w:rsidRPr="005333C2" w:rsidRDefault="00C27A33" w:rsidP="005333C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>Основные задачи программы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Знакомить детей с многообразием живого мира (растения, животные). 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>Развивать интерес и стремление к наблюдению за поведением животных.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 Формировать общее представлен</w:t>
      </w:r>
      <w:r>
        <w:rPr>
          <w:rFonts w:ascii="Times New Roman" w:hAnsi="Times New Roman" w:cs="Times New Roman"/>
          <w:sz w:val="28"/>
          <w:szCs w:val="28"/>
        </w:rPr>
        <w:t>ие о насекомых, об их развитии.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насекомых (бабочки, жуки, стрекозы, кузнечики и т. д.). </w:t>
      </w:r>
    </w:p>
    <w:p w:rsid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 xml:space="preserve">Развивать представления о естественных причинах природных явлений и их связях. </w:t>
      </w:r>
    </w:p>
    <w:p w:rsidR="00C27A33" w:rsidRPr="005333C2" w:rsidRDefault="005333C2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A33" w:rsidRPr="005333C2">
        <w:rPr>
          <w:rFonts w:ascii="Times New Roman" w:hAnsi="Times New Roman" w:cs="Times New Roman"/>
          <w:sz w:val="28"/>
          <w:szCs w:val="28"/>
        </w:rPr>
        <w:t>Формировать бережное и ответственное отношение ко всему живому.</w:t>
      </w:r>
    </w:p>
    <w:p w:rsidR="00C27A33" w:rsidRPr="005333C2" w:rsidRDefault="00C27A33" w:rsidP="005333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t>Анализ программы</w:t>
      </w:r>
    </w:p>
    <w:p w:rsidR="00F43A71" w:rsidRDefault="005333C2" w:rsidP="00F43A71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3C2">
        <w:rPr>
          <w:rFonts w:ascii="Times New Roman" w:hAnsi="Times New Roman" w:cs="Times New Roman"/>
          <w:sz w:val="28"/>
          <w:szCs w:val="28"/>
        </w:rPr>
        <w:lastRenderedPageBreak/>
        <w:t>Подраздел «Природа и ребенок» входит в раздел «Познание окружающего мира» и включает характеристику возрастных возможностей, задачи и показатели развития, содержание и условия педагогической работы. Авторами программы показано, что познавательные возможности детей велики. Однако задачи развития в познании природы сформулированы неконкретно.</w:t>
      </w:r>
      <w:bookmarkStart w:id="1" w:name="466"/>
    </w:p>
    <w:p w:rsidR="00F43A71" w:rsidRPr="00F43A71" w:rsidRDefault="00365FFB" w:rsidP="00F43A71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F43A71" w:rsidRPr="00F43A71">
        <w:rPr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color w:val="000000"/>
          <w:sz w:val="28"/>
          <w:szCs w:val="28"/>
          <w:shd w:val="clear" w:color="auto" w:fill="FFFFFF"/>
        </w:rPr>
        <w:t>ы</w:t>
      </w:r>
      <w:r w:rsidR="00F43A71" w:rsidRPr="00F43A71">
        <w:rPr>
          <w:color w:val="000000"/>
          <w:sz w:val="28"/>
          <w:szCs w:val="28"/>
          <w:shd w:val="clear" w:color="auto" w:fill="FFFFFF"/>
        </w:rPr>
        <w:t xml:space="preserve"> экологического образования дошкольников демонстрирует большую творческую</w:t>
      </w:r>
      <w:r w:rsidR="00F43A71">
        <w:rPr>
          <w:color w:val="000000"/>
          <w:sz w:val="28"/>
          <w:szCs w:val="28"/>
          <w:shd w:val="clear" w:color="auto" w:fill="FFFFFF"/>
        </w:rPr>
        <w:t xml:space="preserve"> активность специалистов -</w:t>
      </w:r>
      <w:r w:rsidR="00F43A71" w:rsidRPr="00F43A71">
        <w:rPr>
          <w:color w:val="000000"/>
          <w:sz w:val="28"/>
          <w:szCs w:val="28"/>
          <w:shd w:val="clear" w:color="auto" w:fill="FFFFFF"/>
        </w:rPr>
        <w:t xml:space="preserve"> понимание экологических проблем планеты, необходимости их решения, ценности природы и жизни на Земле во всех ее проявлениях, необходимости изменения стратегии и тактики поведения человечества на планете, способов его взаимодействия с природой. В данном случае необходимым условием выступает непрерывное экологическое образование всех людей, начиная с дошкольного детства.</w:t>
      </w:r>
    </w:p>
    <w:bookmarkEnd w:id="1"/>
    <w:p w:rsidR="00C27A33" w:rsidRPr="005333C2" w:rsidRDefault="00C27A33" w:rsidP="005333C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27A33" w:rsidRPr="005333C2" w:rsidSect="007F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A33"/>
    <w:rsid w:val="00136CD7"/>
    <w:rsid w:val="002304DB"/>
    <w:rsid w:val="00277336"/>
    <w:rsid w:val="00365FFB"/>
    <w:rsid w:val="005333C2"/>
    <w:rsid w:val="00720AA1"/>
    <w:rsid w:val="007A5C4C"/>
    <w:rsid w:val="007F22B4"/>
    <w:rsid w:val="00912909"/>
    <w:rsid w:val="00C27A33"/>
    <w:rsid w:val="00C818F8"/>
    <w:rsid w:val="00DE0932"/>
    <w:rsid w:val="00F4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13</cp:revision>
  <dcterms:created xsi:type="dcterms:W3CDTF">2018-10-18T15:22:00Z</dcterms:created>
  <dcterms:modified xsi:type="dcterms:W3CDTF">2020-01-11T04:53:00Z</dcterms:modified>
</cp:coreProperties>
</file>