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14" w:rsidRPr="00237114" w:rsidRDefault="00237114" w:rsidP="00237114">
      <w:pPr>
        <w:spacing w:after="240" w:line="360" w:lineRule="auto"/>
        <w:jc w:val="center"/>
        <w:rPr>
          <w:rFonts w:ascii="Times New Roman" w:eastAsia="Times New Roman" w:hAnsi="Times New Roman" w:cs="Times New Roman"/>
          <w:b/>
          <w:color w:val="000000"/>
          <w:sz w:val="28"/>
          <w:szCs w:val="28"/>
          <w:lang w:eastAsia="ru-RU"/>
        </w:rPr>
      </w:pPr>
      <w:r w:rsidRPr="00237114">
        <w:rPr>
          <w:rFonts w:ascii="Times New Roman" w:eastAsia="Times New Roman" w:hAnsi="Times New Roman" w:cs="Times New Roman"/>
          <w:b/>
          <w:color w:val="000000"/>
          <w:sz w:val="28"/>
          <w:szCs w:val="28"/>
          <w:lang w:eastAsia="ru-RU"/>
        </w:rPr>
        <w:t>«</w:t>
      </w:r>
      <w:r w:rsidRPr="00237114">
        <w:rPr>
          <w:rFonts w:ascii="Times New Roman" w:eastAsia="Times New Roman" w:hAnsi="Times New Roman" w:cs="Times New Roman"/>
          <w:b/>
          <w:color w:val="000000"/>
          <w:sz w:val="28"/>
          <w:szCs w:val="28"/>
          <w:lang w:eastAsia="ru-RU"/>
        </w:rPr>
        <w:t>Взаимодействие с родителями по развитию игровой деятельности</w:t>
      </w:r>
      <w:r w:rsidRPr="00237114">
        <w:rPr>
          <w:rFonts w:ascii="Times New Roman" w:eastAsia="Times New Roman" w:hAnsi="Times New Roman" w:cs="Times New Roman"/>
          <w:b/>
          <w:color w:val="000000"/>
          <w:sz w:val="28"/>
          <w:szCs w:val="28"/>
          <w:lang w:eastAsia="ru-RU"/>
        </w:rPr>
        <w:t>»</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Главным в работе любого дошкольного учреждения являются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 Успешное осуществление этой большой и ответственной работы невозможно в отрыве от семьи, ведь родители первые и главные воспитатели своего ребенка с момента рождения и на всю жизнь (закон об образовании, ФГОС ДО)</w:t>
      </w:r>
      <w:proofErr w:type="gramStart"/>
      <w:r w:rsidRPr="00237114">
        <w:rPr>
          <w:rFonts w:ascii="Times New Roman" w:eastAsia="Times New Roman" w:hAnsi="Times New Roman" w:cs="Times New Roman"/>
          <w:color w:val="000000"/>
          <w:sz w:val="28"/>
          <w:szCs w:val="28"/>
          <w:lang w:eastAsia="ru-RU"/>
        </w:rPr>
        <w:t xml:space="preserve"> .</w:t>
      </w:r>
      <w:proofErr w:type="gramEnd"/>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Эффективно организованное взаимодействие с родителями в ДОУ, как один из методов развития игровой деятельности даёт возможность значительно повысить самостоятельную игровую деятельность детей, развить игровые умения и навыки, воображение. А также делает образовательную систему ДОУ открытой для активного участия родителей.</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xml:space="preserve">Приобретая опыт игрового общения родители освобождаются от эмоциональной напряжённости в общении с детьми, уважительно относятся к ребёнку, его </w:t>
      </w:r>
      <w:proofErr w:type="gramStart"/>
      <w:r w:rsidRPr="00237114">
        <w:rPr>
          <w:rFonts w:ascii="Times New Roman" w:eastAsia="Times New Roman" w:hAnsi="Times New Roman" w:cs="Times New Roman"/>
          <w:color w:val="000000"/>
          <w:sz w:val="28"/>
          <w:szCs w:val="28"/>
          <w:lang w:eastAsia="ru-RU"/>
        </w:rPr>
        <w:t>–Я</w:t>
      </w:r>
      <w:proofErr w:type="gramEnd"/>
      <w:r w:rsidRPr="00237114">
        <w:rPr>
          <w:rFonts w:ascii="Times New Roman" w:eastAsia="Times New Roman" w:hAnsi="Times New Roman" w:cs="Times New Roman"/>
          <w:color w:val="000000"/>
          <w:sz w:val="28"/>
          <w:szCs w:val="28"/>
          <w:lang w:eastAsia="ru-RU"/>
        </w:rPr>
        <w:t xml:space="preserve"> -, темпераменту, знакомятся с играми и правилами, развивают свои творческие способности, умение организовывать свою деятельность.</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В процессе работы родители оценивают варианты использования собственного опыта в общении с ребёнком и развивают навыки конструктивного общения. Совместная игра дошкольников с взрослыми – это не только основное средство развития ребёнка, но и инструмент, способствующий взаимопониманию разных поколений.</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В современных социально – экономических условиях необходима помощь родителям в организации и проведении игры в домашних условиях.</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xml:space="preserve">Ведь именно во взаимодействии и сотрудничестве с родителями можно добиться полноценного развития ребенка, правильного его воспитания. </w:t>
      </w:r>
      <w:r w:rsidRPr="00237114">
        <w:rPr>
          <w:rFonts w:ascii="Times New Roman" w:eastAsia="Times New Roman" w:hAnsi="Times New Roman" w:cs="Times New Roman"/>
          <w:color w:val="000000"/>
          <w:sz w:val="28"/>
          <w:szCs w:val="28"/>
          <w:lang w:eastAsia="ru-RU"/>
        </w:rPr>
        <w:lastRenderedPageBreak/>
        <w:t>Взаимодействие должно строиться на принципах совместной деятельности воспитателей, родителей и детей. При этом целью семейного воспитания, так же как и общественного дошкольного, должно быть развитие личности ребёнка.</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С каждым новым поколением детей меняется игровое пространство детства.</w:t>
      </w:r>
      <w:r>
        <w:rPr>
          <w:rFonts w:ascii="Times New Roman" w:eastAsia="Times New Roman" w:hAnsi="Times New Roman" w:cs="Times New Roman"/>
          <w:color w:val="000000"/>
          <w:sz w:val="28"/>
          <w:szCs w:val="28"/>
          <w:lang w:eastAsia="ru-RU"/>
        </w:rPr>
        <w:t xml:space="preserve"> </w:t>
      </w:r>
      <w:r w:rsidRPr="00237114">
        <w:rPr>
          <w:rFonts w:ascii="Times New Roman" w:eastAsia="Times New Roman" w:hAnsi="Times New Roman" w:cs="Times New Roman"/>
          <w:color w:val="000000"/>
          <w:sz w:val="28"/>
          <w:szCs w:val="28"/>
          <w:lang w:eastAsia="ru-RU"/>
        </w:rPr>
        <w:t xml:space="preserve">Социализация нынешних бабушек и дедушек проходила во дворах, где они целыми днями гоняли мяч, играли в «казаков - разбойников», прыгали на скакалках. Их дети были вовлечены в дворовые игры гораздо меньше. Современное поколение и вовсе предпочитает коллективным играм </w:t>
      </w:r>
      <w:proofErr w:type="gramStart"/>
      <w:r w:rsidRPr="00237114">
        <w:rPr>
          <w:rFonts w:ascii="Times New Roman" w:eastAsia="Times New Roman" w:hAnsi="Times New Roman" w:cs="Times New Roman"/>
          <w:color w:val="000000"/>
          <w:sz w:val="28"/>
          <w:szCs w:val="28"/>
          <w:lang w:eastAsia="ru-RU"/>
        </w:rPr>
        <w:t>индивидуальные</w:t>
      </w:r>
      <w:proofErr w:type="gramEnd"/>
      <w:r w:rsidRPr="00237114">
        <w:rPr>
          <w:rFonts w:ascii="Times New Roman" w:eastAsia="Times New Roman" w:hAnsi="Times New Roman" w:cs="Times New Roman"/>
          <w:color w:val="000000"/>
          <w:sz w:val="28"/>
          <w:szCs w:val="28"/>
          <w:lang w:eastAsia="ru-RU"/>
        </w:rPr>
        <w:t xml:space="preserve"> компьютерные. Нынешние молодые родители в силу отсутствия игрового опыта с трудом осознают роль игры в развитии их детей. Уделяя внимание ребёнку, родители стараются «заниматься» с ним, а вот играть с сыном или с дочерью, как правило, не хотят или не умеют.</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А ведь игра – это ведущий вид деятельности дошкольников. В детской игре воображение дошкольников не только ярко проявляется, но и развивается более эффективно, чем в других видах деятельности. Играя, ребёнок создаёт новые образы, а самое главное, причудливо комбинирует старые. Совместная игра родителей и ребёнка помогает лучше понять друг друга, в результате чего взаимоотношения с детьми становятся более тёплыми и содержательными.</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xml:space="preserve">Но современные родители зачастую оставляют воспитание и обучение детей на образовательные учреждения. Я столкнулась с проблемой: родители мало интересуются проблемами своих детей. Привлечь, заинтересовать их очень трудно, но это самая важная задача. Так нелегко порой объяснить родителям, что ребёнка надо не только накормить, одеть, уложить спать, но и общаться с ним, научить его размышлять, думать, сопереживать. А как интересно всё делать вместе – играть, гулять, разговаривать на разные темы, делиться секретами, придумывать разные истории, делать поделки. Родители сейчас все люди грамотные, большинство с высшим образованием, но, по </w:t>
      </w:r>
      <w:r w:rsidRPr="00237114">
        <w:rPr>
          <w:rFonts w:ascii="Times New Roman" w:eastAsia="Times New Roman" w:hAnsi="Times New Roman" w:cs="Times New Roman"/>
          <w:color w:val="000000"/>
          <w:sz w:val="28"/>
          <w:szCs w:val="28"/>
          <w:lang w:eastAsia="ru-RU"/>
        </w:rPr>
        <w:lastRenderedPageBreak/>
        <w:t>моим наблюдениям, не умеющие строить взаимоотношения с детьми в игровой деятельности. Сейчас дети перестают играть. А те игры, в которые играют дети стали невесёлыми, агрессивными. Прервалась цепочка передачи игровой традиции от одного поколения другому.</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Необходимо </w:t>
      </w:r>
      <w:bookmarkStart w:id="0" w:name="_GoBack"/>
      <w:bookmarkEnd w:id="0"/>
      <w:r w:rsidRPr="00237114">
        <w:rPr>
          <w:rFonts w:ascii="Times New Roman" w:eastAsia="Times New Roman" w:hAnsi="Times New Roman" w:cs="Times New Roman"/>
          <w:color w:val="000000"/>
          <w:sz w:val="28"/>
          <w:szCs w:val="28"/>
          <w:lang w:eastAsia="ru-RU"/>
        </w:rPr>
        <w:t>сблизить детей и родителей, показать родителям, что их дети творческие, способные, но они требуют внимания и партнёра для игр.</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Цель: сформировать активную позицию родителей в развитии игровой деятельности детей.</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Достижение данной цели предполагается через решение следующих задач:</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Совершенствовать качество работы детского сада при взаимодействии с родителями;</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Расширять знания родителей о видах игр и их роли в развитии ребёнка;</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Развивать творческие способности взрослых и детей в процессе совместной деятельности;</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Заинтересовать проблемой приобщения ребёнка к игре в условиях семьи и детского сада;</w:t>
      </w:r>
    </w:p>
    <w:p w:rsidR="00237114" w:rsidRPr="00237114" w:rsidRDefault="00237114" w:rsidP="00237114">
      <w:pPr>
        <w:spacing w:after="240"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 xml:space="preserve">- Обогатить </w:t>
      </w:r>
      <w:proofErr w:type="spellStart"/>
      <w:r w:rsidRPr="00237114">
        <w:rPr>
          <w:rFonts w:ascii="Times New Roman" w:eastAsia="Times New Roman" w:hAnsi="Times New Roman" w:cs="Times New Roman"/>
          <w:color w:val="000000"/>
          <w:sz w:val="28"/>
          <w:szCs w:val="28"/>
          <w:lang w:eastAsia="ru-RU"/>
        </w:rPr>
        <w:t>родительско</w:t>
      </w:r>
      <w:proofErr w:type="spellEnd"/>
      <w:r w:rsidRPr="00237114">
        <w:rPr>
          <w:rFonts w:ascii="Times New Roman" w:eastAsia="Times New Roman" w:hAnsi="Times New Roman" w:cs="Times New Roman"/>
          <w:color w:val="000000"/>
          <w:sz w:val="28"/>
          <w:szCs w:val="28"/>
          <w:lang w:eastAsia="ru-RU"/>
        </w:rPr>
        <w:t xml:space="preserve"> – детские отношения опытом диалогического эмоционально – насыщенного общения.</w:t>
      </w:r>
    </w:p>
    <w:p w:rsidR="00237114" w:rsidRPr="00237114" w:rsidRDefault="00237114" w:rsidP="00237114">
      <w:pPr>
        <w:spacing w:line="360" w:lineRule="auto"/>
        <w:ind w:firstLine="709"/>
        <w:jc w:val="both"/>
        <w:rPr>
          <w:rFonts w:ascii="Times New Roman" w:eastAsia="Times New Roman" w:hAnsi="Times New Roman" w:cs="Times New Roman"/>
          <w:color w:val="000000"/>
          <w:sz w:val="28"/>
          <w:szCs w:val="28"/>
          <w:lang w:eastAsia="ru-RU"/>
        </w:rPr>
      </w:pPr>
      <w:r w:rsidRPr="00237114">
        <w:rPr>
          <w:rFonts w:ascii="Times New Roman" w:eastAsia="Times New Roman" w:hAnsi="Times New Roman" w:cs="Times New Roman"/>
          <w:color w:val="000000"/>
          <w:sz w:val="28"/>
          <w:szCs w:val="28"/>
          <w:lang w:eastAsia="ru-RU"/>
        </w:rPr>
        <w:t>Чтобы помочь родителям организовать игровую деятельность детей я составила план совместной игровой деятельности, включающий разнообразные эффективные формы работы, где родители будут партнерами, участниками детей в играх, а не зрителями, наблюдателями.</w:t>
      </w:r>
    </w:p>
    <w:p w:rsidR="00267463" w:rsidRPr="00237114" w:rsidRDefault="00267463" w:rsidP="00237114">
      <w:pPr>
        <w:spacing w:line="360" w:lineRule="auto"/>
        <w:ind w:firstLine="709"/>
        <w:jc w:val="both"/>
        <w:rPr>
          <w:rFonts w:ascii="Times New Roman" w:hAnsi="Times New Roman" w:cs="Times New Roman"/>
          <w:sz w:val="28"/>
          <w:szCs w:val="28"/>
        </w:rPr>
      </w:pPr>
    </w:p>
    <w:sectPr w:rsidR="00267463" w:rsidRPr="00237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63"/>
    <w:rsid w:val="00237114"/>
    <w:rsid w:val="00267463"/>
    <w:rsid w:val="00962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28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28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311323">
      <w:bodyDiv w:val="1"/>
      <w:marLeft w:val="0"/>
      <w:marRight w:val="0"/>
      <w:marTop w:val="0"/>
      <w:marBottom w:val="0"/>
      <w:divBdr>
        <w:top w:val="none" w:sz="0" w:space="0" w:color="auto"/>
        <w:left w:val="none" w:sz="0" w:space="0" w:color="auto"/>
        <w:bottom w:val="none" w:sz="0" w:space="0" w:color="auto"/>
        <w:right w:val="none" w:sz="0" w:space="0" w:color="auto"/>
      </w:divBdr>
      <w:divsChild>
        <w:div w:id="1061094060">
          <w:marLeft w:val="0"/>
          <w:marRight w:val="0"/>
          <w:marTop w:val="0"/>
          <w:marBottom w:val="240"/>
          <w:divBdr>
            <w:top w:val="none" w:sz="0" w:space="0" w:color="auto"/>
            <w:left w:val="none" w:sz="0" w:space="0" w:color="auto"/>
            <w:bottom w:val="none" w:sz="0" w:space="0" w:color="auto"/>
            <w:right w:val="none" w:sz="0" w:space="0" w:color="auto"/>
          </w:divBdr>
        </w:div>
        <w:div w:id="26052725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2020-05-29T17:58:00Z</dcterms:created>
  <dcterms:modified xsi:type="dcterms:W3CDTF">2020-05-30T03:23:00Z</dcterms:modified>
</cp:coreProperties>
</file>