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D8" w:rsidRPr="00F23AD8" w:rsidRDefault="00F23AD8" w:rsidP="00841C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F23AD8">
        <w:rPr>
          <w:rFonts w:ascii="Times New Roman" w:eastAsia="Times New Roman" w:hAnsi="Times New Roman" w:cs="Times New Roman"/>
          <w:sz w:val="28"/>
          <w:szCs w:val="28"/>
        </w:rPr>
        <w:t> воспитывать навыки выполнения основных правил поведения детей на улице, дороге, с целью предупреждения детского дорожно-транспортного травматизма.</w:t>
      </w:r>
    </w:p>
    <w:p w:rsidR="00841CD8" w:rsidRDefault="00F23AD8" w:rsidP="00841C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23AD8" w:rsidRPr="00F23AD8" w:rsidRDefault="00F23AD8" w:rsidP="00841C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CD8">
        <w:rPr>
          <w:rFonts w:ascii="Times New Roman" w:eastAsia="Times New Roman" w:hAnsi="Times New Roman" w:cs="Times New Roman"/>
          <w:bCs/>
          <w:sz w:val="28"/>
          <w:szCs w:val="28"/>
        </w:rPr>
        <w:t>Значительное место в работе ДОУ должно быть отведено практическим формам обучения:</w:t>
      </w:r>
    </w:p>
    <w:p w:rsidR="00F23AD8" w:rsidRPr="00F23AD8" w:rsidRDefault="00F23AD8" w:rsidP="00841CD8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наблюдению,</w:t>
      </w:r>
    </w:p>
    <w:p w:rsidR="00F23AD8" w:rsidRPr="00F23AD8" w:rsidRDefault="00F23AD8" w:rsidP="00841CD8">
      <w:pPr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целевым прогулкам, вовремя которых дети могут изучать на практике правила для пешеходов, наблюдать дорожное движение, закреплять ранее полученные знания по правильному поведению на дороге.</w:t>
      </w:r>
    </w:p>
    <w:p w:rsidR="00F23AD8" w:rsidRPr="00F23AD8" w:rsidRDefault="00841CD8" w:rsidP="00841CD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</w:t>
      </w:r>
      <w:r w:rsidR="00F23AD8" w:rsidRPr="00F23A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профилактики детского дорожно-транспортного травматизма проведение различных мероприятий: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знакомство с дорогой,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сравнение легкового и грузового автомобилей,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наблюдение за светофором,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элементы дороги,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правила поведения на дороге,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наблюдение за транспортом,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прогулка пешехода,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перекресток,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сигналы светофора,</w:t>
      </w:r>
    </w:p>
    <w:p w:rsidR="00F23AD8" w:rsidRP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улицы и перекрестки,</w:t>
      </w:r>
    </w:p>
    <w:p w:rsidR="00F23AD8" w:rsidRDefault="00F23AD8" w:rsidP="00841CD8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AD8">
        <w:rPr>
          <w:rFonts w:ascii="Times New Roman" w:eastAsia="Times New Roman" w:hAnsi="Times New Roman" w:cs="Times New Roman"/>
          <w:sz w:val="28"/>
          <w:szCs w:val="28"/>
        </w:rPr>
        <w:t>Правила поведения на остановке и в общественном транспорте.</w:t>
      </w:r>
    </w:p>
    <w:p w:rsidR="00841CD8" w:rsidRPr="00841CD8" w:rsidRDefault="00841CD8" w:rsidP="0084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</w:t>
      </w:r>
      <w:r w:rsidRPr="00841CD8">
        <w:rPr>
          <w:rFonts w:ascii="Times New Roman" w:hAnsi="Times New Roman" w:cs="Times New Roman"/>
          <w:sz w:val="28"/>
          <w:szCs w:val="28"/>
        </w:rPr>
        <w:t>роведены беседы с детьми: «На наших улицах»</w:t>
      </w:r>
      <w:proofErr w:type="gramStart"/>
      <w:r w:rsidRPr="00841CD8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841CD8">
        <w:rPr>
          <w:rFonts w:ascii="Times New Roman" w:hAnsi="Times New Roman" w:cs="Times New Roman"/>
          <w:sz w:val="28"/>
          <w:szCs w:val="28"/>
        </w:rPr>
        <w:t xml:space="preserve"> Город, в котором мы живем», «Улица»; «Тротуар», «Проезжая часть улицы»; «Перекрестки».</w:t>
      </w:r>
    </w:p>
    <w:p w:rsidR="00841CD8" w:rsidRDefault="00841CD8" w:rsidP="0084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CD8">
        <w:rPr>
          <w:rFonts w:ascii="Times New Roman" w:hAnsi="Times New Roman" w:cs="Times New Roman"/>
          <w:sz w:val="28"/>
          <w:szCs w:val="28"/>
        </w:rPr>
        <w:t xml:space="preserve">В утренние и вечерние отрезки времени дети совместно с воспитателями рассматривали иллюстраций, плакаты по тематике месячника, читали художественные произведения, учили стихотворения, играли в настольные, словесные, сюжетно-ролевые и подвижные игры, устраивали просмотры дисков с мультфильмами по </w:t>
      </w:r>
      <w:r>
        <w:rPr>
          <w:rFonts w:ascii="Times New Roman" w:hAnsi="Times New Roman" w:cs="Times New Roman"/>
          <w:sz w:val="28"/>
          <w:szCs w:val="28"/>
        </w:rPr>
        <w:t xml:space="preserve">тематике ПДД. </w:t>
      </w:r>
    </w:p>
    <w:p w:rsidR="00841CD8" w:rsidRDefault="00841CD8" w:rsidP="0084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</w:t>
      </w:r>
      <w:r w:rsidRPr="00841CD8">
        <w:rPr>
          <w:rFonts w:ascii="Times New Roman" w:hAnsi="Times New Roman" w:cs="Times New Roman"/>
          <w:sz w:val="28"/>
          <w:szCs w:val="28"/>
        </w:rPr>
        <w:t>интересом проходили обсуждения различных проблемных ситуаций: как бы дети повели себя в сложившихся обстоятельствах: «Наши верные друзья», «Сигналы светофора», «Сигналы для регулирования дорожного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0E2" w:rsidRPr="00841CD8" w:rsidRDefault="00841CD8" w:rsidP="00841C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/и «Подбери по цвету»</w:t>
      </w:r>
      <w:proofErr w:type="gram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,«</w:t>
      </w:r>
      <w:proofErr w:type="gram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 такую же картинку», «Собери машину из частей», «Лото «Машинки»</w:t>
      </w:r>
    </w:p>
    <w:p w:rsidR="00F23AD8" w:rsidRDefault="00592EBA" w:rsidP="00841CD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Чтение художественной</w:t>
      </w:r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В. </w:t>
      </w:r>
      <w:proofErr w:type="gram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Сиротов «Твой товарищ светофор», С.Михалков «Светофор», «Моя улица», «Велосипедист», Я. </w:t>
      </w:r>
      <w:proofErr w:type="spell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Пишумова</w:t>
      </w:r>
      <w:proofErr w:type="spell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«Регулировщик», Дорохова А. «Зеленый, желтый, красный», Жидков Б. «Что я видел, светофор», Северный А. «3 чудесных цвета», </w:t>
      </w:r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Клименко В. «Кто важнее всех на свете!», «Происшествие с игрушками», </w:t>
      </w:r>
      <w:proofErr w:type="spell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Турутин</w:t>
      </w:r>
      <w:proofErr w:type="spell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«Для чего нужен светофор», Маршак С. «Милиционер», «Мяч» Читали художественную литературу:</w:t>
      </w:r>
      <w:proofErr w:type="gram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Сиротов «Твой товарищ светофор», С.Михалков «Светофор», «Моя улица», «Велосипедист», Я. </w:t>
      </w:r>
      <w:proofErr w:type="spell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Пишумова</w:t>
      </w:r>
      <w:proofErr w:type="spell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«Регулировщик», Дорохова А. «Зеленый, желтый, красный», Жидков Б. «Что я видел, светофор», Северный А. «3 чудесных цвета», Клименко В. «Кто важнее всех на свете!», «Происшествие с игрушками», </w:t>
      </w:r>
      <w:proofErr w:type="spellStart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Турутин</w:t>
      </w:r>
      <w:proofErr w:type="spellEnd"/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«Для чего нужен светофор», Маршак С. «Милиционер», «Мяч»</w:t>
      </w:r>
      <w:r w:rsidR="00F23AD8" w:rsidRPr="00F23AD8">
        <w:rPr>
          <w:rFonts w:ascii="Times New Roman" w:hAnsi="Times New Roman" w:cs="Times New Roman"/>
          <w:sz w:val="28"/>
          <w:szCs w:val="28"/>
        </w:rPr>
        <w:br/>
      </w:r>
      <w:r w:rsidR="00841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23AD8"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    Аппликация «Самый главный на дороге – Светофор»</w:t>
      </w:r>
      <w:proofErr w:type="gramEnd"/>
    </w:p>
    <w:p w:rsidR="00841CD8" w:rsidRPr="00F23AD8" w:rsidRDefault="00841CD8" w:rsidP="00841CD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« Перекресток».</w:t>
      </w:r>
    </w:p>
    <w:p w:rsidR="00F23AD8" w:rsidRPr="00F23AD8" w:rsidRDefault="00F23AD8" w:rsidP="00841CD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3AD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была проведена работа с родителями. В приемной группы были оформлены памятки для родителей «Безопасность детей – забота родителей», «Правила поведения на проезжей части», «Правила дорожного движения». Было проведено анкетирование для родителей «Осторожно, дорога!». Проведено родительское собрание на тему: «Родители, будьте осмотрительнее!»</w:t>
      </w:r>
    </w:p>
    <w:p w:rsidR="00F23AD8" w:rsidRPr="00F23AD8" w:rsidRDefault="00841CD8" w:rsidP="00841CD8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81400" cy="4767254"/>
            <wp:effectExtent l="19050" t="0" r="0" b="0"/>
            <wp:docPr id="1" name="Рисунок 1" descr="https://rused.ru/irk-mdou148/wp-content/uploads/sites/10/2016/12/94d7ec3400a54a4b598e630e34e843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48/wp-content/uploads/sites/10/2016/12/94d7ec3400a54a4b598e630e34e843c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76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AD8" w:rsidRPr="00F23AD8" w:rsidSect="00841CD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3058"/>
    <w:multiLevelType w:val="multilevel"/>
    <w:tmpl w:val="8582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2094F"/>
    <w:multiLevelType w:val="multilevel"/>
    <w:tmpl w:val="8C64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AD8"/>
    <w:rsid w:val="001560E2"/>
    <w:rsid w:val="00592EBA"/>
    <w:rsid w:val="00841CD8"/>
    <w:rsid w:val="00EF0548"/>
    <w:rsid w:val="00F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A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2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A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пищаева</dc:creator>
  <cp:keywords/>
  <dc:description/>
  <cp:lastModifiedBy>Ольга</cp:lastModifiedBy>
  <cp:revision>5</cp:revision>
  <dcterms:created xsi:type="dcterms:W3CDTF">2019-01-22T07:55:00Z</dcterms:created>
  <dcterms:modified xsi:type="dcterms:W3CDTF">2020-06-27T11:38:00Z</dcterms:modified>
</cp:coreProperties>
</file>