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3C" w:rsidRPr="006E183C" w:rsidRDefault="006E183C" w:rsidP="006E183C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6E183C">
        <w:rPr>
          <w:rFonts w:ascii="Times New Roman" w:hAnsi="Times New Roman" w:cs="Times New Roman"/>
          <w:b/>
          <w:i/>
          <w:color w:val="FF0000"/>
          <w:sz w:val="32"/>
        </w:rPr>
        <w:t>ВИТАМИНЫ ПО РАСПИСАНИЮ</w:t>
      </w:r>
    </w:p>
    <w:p w:rsidR="006E183C" w:rsidRPr="006E183C" w:rsidRDefault="006E183C" w:rsidP="006E183C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lang w:val="en-US"/>
        </w:rPr>
      </w:pPr>
      <w:bookmarkStart w:id="0" w:name="_GoBack"/>
      <w:bookmarkEnd w:id="0"/>
    </w:p>
    <w:p w:rsidR="00A720C7" w:rsidRPr="006E183C" w:rsidRDefault="006E183C" w:rsidP="006E183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2CAB0F" wp14:editId="03AB1BF8">
            <wp:simplePos x="0" y="0"/>
            <wp:positionH relativeFrom="column">
              <wp:posOffset>2015490</wp:posOffset>
            </wp:positionH>
            <wp:positionV relativeFrom="paragraph">
              <wp:posOffset>10795</wp:posOffset>
            </wp:positionV>
            <wp:extent cx="3981450" cy="2985770"/>
            <wp:effectExtent l="0" t="0" r="0" b="5080"/>
            <wp:wrapSquare wrapText="bothSides"/>
            <wp:docPr id="1" name="Рисунок 1" descr="What Are The Daily Intake Of Vitamins For Wom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The Daily Intake Of Vitamins For Women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83C">
        <w:rPr>
          <w:rFonts w:ascii="Times New Roman" w:hAnsi="Times New Roman" w:cs="Times New Roman"/>
          <w:sz w:val="28"/>
        </w:rPr>
        <w:t xml:space="preserve">Витамины начинают давать с наступлением холодов - с октября и продолжают до апреля - мая. Пить их нужно ежемесячно, но не более 10 дней подряд - затем делается перерыв. Дают их всего один раз в день - утром, например, во время завтрака. Необходима минимальная возрастная доза, чаще всего это 1 драже. Теперь о предпочтениях в выборе. Нужно помнить, что ребенку необходимы не только витамины, но и микроэлементы, так что для него предпочтительны комбинированные витаминные препараты. При этом наилучшими иммуностимуляторами для организма являются цинк и селен. Иногда ребенку требуется дополнительная "поддержка". Например, если он только что переболел или вообще часто болеет, в дополнение к обычному витаминному препарату нужно дать витамин. В период болезни в качестве антиоксидантного препарата, устраняющего симптомы интоксикации (головная боль, тошнота, слабость), подойдет </w:t>
      </w:r>
      <w:proofErr w:type="spellStart"/>
      <w:r w:rsidRPr="006E183C">
        <w:rPr>
          <w:rFonts w:ascii="Times New Roman" w:hAnsi="Times New Roman" w:cs="Times New Roman"/>
          <w:sz w:val="28"/>
        </w:rPr>
        <w:t>Аэвит</w:t>
      </w:r>
      <w:proofErr w:type="spellEnd"/>
      <w:r w:rsidRPr="006E183C">
        <w:rPr>
          <w:rFonts w:ascii="Times New Roman" w:hAnsi="Times New Roman" w:cs="Times New Roman"/>
          <w:sz w:val="28"/>
        </w:rPr>
        <w:t xml:space="preserve"> с витаминами А и Е. Можно дать </w:t>
      </w:r>
      <w:proofErr w:type="spellStart"/>
      <w:r w:rsidRPr="006E183C">
        <w:rPr>
          <w:rFonts w:ascii="Times New Roman" w:hAnsi="Times New Roman" w:cs="Times New Roman"/>
          <w:sz w:val="28"/>
        </w:rPr>
        <w:t>патентонат</w:t>
      </w:r>
      <w:proofErr w:type="spellEnd"/>
      <w:r w:rsidRPr="006E183C">
        <w:rPr>
          <w:rFonts w:ascii="Times New Roman" w:hAnsi="Times New Roman" w:cs="Times New Roman"/>
          <w:sz w:val="28"/>
        </w:rPr>
        <w:t xml:space="preserve"> кальция, который снизит симптомы недомогания и укрепит сосудистую стенку. В результате инфекция не распространится в органы и ткани, не даст дополнительных очагов, а значит, снизится возможность осложнений. Сочетание всех этих витаминов и микроэлементов в целом стимулирует противомикробную и противовирусную защиту организма. А вот насчет витамина С, наоборот, хотелось бы предостеречь. Иногда его дают в больших количествах: ребенок без конца поглощает </w:t>
      </w:r>
      <w:r w:rsidRPr="006E183C">
        <w:rPr>
          <w:rFonts w:ascii="Times New Roman" w:hAnsi="Times New Roman" w:cs="Times New Roman"/>
          <w:sz w:val="28"/>
        </w:rPr>
        <w:lastRenderedPageBreak/>
        <w:t xml:space="preserve">компоты из шиповника, клюквы, смородины или пьет чай только с отварами этих плодов, или его заставляют ежедневно съедать по лимону. Большие дозы и длительный прием витамина С наряду с пользой способны нанести вред - могут возникнуть осложнения со стороны сосудистой и эндокринной систем. Поэтому тот же шиповник можно давать лишь время от времени, добавляя его в компот, </w:t>
      </w:r>
      <w:proofErr w:type="gramStart"/>
      <w:r w:rsidRPr="006E183C">
        <w:rPr>
          <w:rFonts w:ascii="Times New Roman" w:hAnsi="Times New Roman" w:cs="Times New Roman"/>
          <w:sz w:val="28"/>
        </w:rPr>
        <w:t>например</w:t>
      </w:r>
      <w:proofErr w:type="gramEnd"/>
      <w:r w:rsidRPr="006E183C">
        <w:rPr>
          <w:rFonts w:ascii="Times New Roman" w:hAnsi="Times New Roman" w:cs="Times New Roman"/>
          <w:sz w:val="28"/>
        </w:rPr>
        <w:t xml:space="preserve"> к сухофруктам</w:t>
      </w:r>
    </w:p>
    <w:p w:rsidR="006E183C" w:rsidRPr="006E183C" w:rsidRDefault="006E183C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6E183C" w:rsidRPr="006E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C"/>
    <w:rsid w:val="006E183C"/>
    <w:rsid w:val="00A7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3AFF5-57F0-4C7D-A05B-AEE9BE56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2015-03-17T18:13:00Z</dcterms:created>
  <dcterms:modified xsi:type="dcterms:W3CDTF">2015-03-17T18:18:00Z</dcterms:modified>
</cp:coreProperties>
</file>