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2F" w:rsidRPr="00BC672F" w:rsidRDefault="00A21568" w:rsidP="00BC672F">
      <w:pPr>
        <w:pStyle w:val="2"/>
        <w:shd w:val="clear" w:color="auto" w:fill="FFFFFF"/>
        <w:spacing w:before="0" w:beforeAutospacing="0" w:after="0" w:afterAutospacing="0" w:line="270" w:lineRule="atLeast"/>
        <w:jc w:val="center"/>
        <w:textAlignment w:val="baseline"/>
        <w:rPr>
          <w:rFonts w:ascii="Georgia" w:hAnsi="Georgia"/>
          <w:i/>
          <w:color w:val="006600"/>
          <w:sz w:val="32"/>
          <w:szCs w:val="32"/>
        </w:rPr>
      </w:pPr>
      <w:r w:rsidRPr="00BC672F">
        <w:rPr>
          <w:i/>
          <w:color w:val="006600"/>
          <w:sz w:val="32"/>
          <w:szCs w:val="32"/>
        </w:rPr>
        <w:t>«</w:t>
      </w:r>
      <w:r w:rsidRPr="00BC672F">
        <w:rPr>
          <w:rFonts w:ascii="Georgia" w:hAnsi="Georgia"/>
          <w:i/>
          <w:color w:val="006600"/>
          <w:sz w:val="32"/>
          <w:szCs w:val="32"/>
        </w:rPr>
        <w:t>Ветряная оспа (ветрянка) у ребенка.</w:t>
      </w:r>
    </w:p>
    <w:p w:rsidR="00A21568" w:rsidRPr="00BC672F" w:rsidRDefault="00A21568" w:rsidP="00BC672F">
      <w:pPr>
        <w:pStyle w:val="2"/>
        <w:shd w:val="clear" w:color="auto" w:fill="FFFFFF"/>
        <w:spacing w:before="0" w:beforeAutospacing="0" w:after="0" w:afterAutospacing="0" w:line="270" w:lineRule="atLeast"/>
        <w:jc w:val="center"/>
        <w:textAlignment w:val="baseline"/>
        <w:rPr>
          <w:rFonts w:ascii="Georgia" w:hAnsi="Georgia"/>
          <w:i/>
          <w:color w:val="006600"/>
          <w:sz w:val="32"/>
          <w:szCs w:val="32"/>
        </w:rPr>
      </w:pPr>
      <w:r w:rsidRPr="00BC672F">
        <w:rPr>
          <w:rFonts w:ascii="Georgia" w:hAnsi="Georgia"/>
          <w:i/>
          <w:color w:val="006600"/>
          <w:sz w:val="32"/>
          <w:szCs w:val="32"/>
        </w:rPr>
        <w:t xml:space="preserve"> Причины, симптомы и лечение ветряной оспы».</w:t>
      </w:r>
    </w:p>
    <w:p w:rsidR="00A21568" w:rsidRPr="00BC672F" w:rsidRDefault="00BC672F" w:rsidP="00BC672F">
      <w:pPr>
        <w:rPr>
          <w:rFonts w:ascii="Times New Roman" w:hAnsi="Times New Roman" w:cs="Times New Roman"/>
          <w:i/>
          <w:sz w:val="24"/>
          <w:szCs w:val="24"/>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1270</wp:posOffset>
            </wp:positionV>
            <wp:extent cx="2504490" cy="2446052"/>
            <wp:effectExtent l="0" t="0" r="0" b="0"/>
            <wp:wrapThrough wrapText="bothSides">
              <wp:wrapPolygon edited="0">
                <wp:start x="0" y="0"/>
                <wp:lineTo x="0" y="21364"/>
                <wp:lineTo x="21359" y="21364"/>
                <wp:lineTo x="21359" y="0"/>
                <wp:lineTo x="0" y="0"/>
              </wp:wrapPolygon>
            </wp:wrapThrough>
            <wp:docPr id="2" name="Рисунок 2" descr="Ветряная оспа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тряная оспа у дет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4490" cy="2446052"/>
                    </a:xfrm>
                    <a:prstGeom prst="rect">
                      <a:avLst/>
                    </a:prstGeom>
                    <a:noFill/>
                    <a:ln>
                      <a:noFill/>
                    </a:ln>
                  </pic:spPr>
                </pic:pic>
              </a:graphicData>
            </a:graphic>
          </wp:anchor>
        </w:drawing>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Style w:val="a5"/>
          <w:rFonts w:ascii="Georgia" w:hAnsi="Georgia" w:cs="Arial"/>
          <w:color w:val="FF0000"/>
          <w:sz w:val="28"/>
          <w:szCs w:val="28"/>
        </w:rPr>
        <w:t>Ветряная оспа (ветрянка)</w:t>
      </w:r>
      <w:r w:rsidRPr="00BC672F">
        <w:rPr>
          <w:rStyle w:val="a5"/>
          <w:rFonts w:ascii="Georgia" w:hAnsi="Georgia" w:cs="Arial"/>
          <w:color w:val="000000" w:themeColor="text1"/>
          <w:sz w:val="28"/>
          <w:szCs w:val="28"/>
        </w:rPr>
        <w:t xml:space="preserve"> —</w:t>
      </w:r>
      <w:r w:rsidRPr="00BC672F">
        <w:rPr>
          <w:rStyle w:val="apple-converted-space"/>
          <w:rFonts w:ascii="Georgia" w:hAnsi="Georgia" w:cs="Arial"/>
          <w:color w:val="000000" w:themeColor="text1"/>
          <w:sz w:val="28"/>
          <w:szCs w:val="28"/>
        </w:rPr>
        <w:t> </w:t>
      </w:r>
      <w:r w:rsidRPr="00BC672F">
        <w:rPr>
          <w:rFonts w:ascii="Georgia" w:hAnsi="Georgia" w:cs="Arial"/>
          <w:color w:val="000000" w:themeColor="text1"/>
          <w:sz w:val="28"/>
          <w:szCs w:val="28"/>
        </w:rPr>
        <w:t>инфекционное заболевание, отличительной особенностью которого является образование на коже специфической сыпи в виде мелких пузырьков. Переболевшие ветрянкой приобретают стойкий иммунитет к болезни.</w:t>
      </w:r>
    </w:p>
    <w:p w:rsidR="00A21568" w:rsidRPr="00BC672F" w:rsidRDefault="00A21568" w:rsidP="00BC672F">
      <w:pPr>
        <w:pStyle w:val="2"/>
        <w:shd w:val="clear" w:color="auto" w:fill="FFFFFF"/>
        <w:spacing w:before="240" w:beforeAutospacing="0" w:after="240" w:afterAutospacing="0" w:line="270" w:lineRule="atLeast"/>
        <w:jc w:val="both"/>
        <w:textAlignment w:val="baseline"/>
        <w:rPr>
          <w:rFonts w:ascii="Georgia" w:hAnsi="Georgia"/>
          <w:color w:val="FF0000"/>
          <w:sz w:val="28"/>
          <w:szCs w:val="28"/>
        </w:rPr>
      </w:pPr>
      <w:r w:rsidRPr="00BC672F">
        <w:rPr>
          <w:rFonts w:ascii="Georgia" w:hAnsi="Georgia"/>
          <w:color w:val="FF0000"/>
          <w:sz w:val="28"/>
          <w:szCs w:val="28"/>
        </w:rPr>
        <w:t>Природа инфекции при ветряной оспе</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Ветрянка — инфекционное заболевание вирусной природы. Вирус простого герпеса, вызывающий ветряную оспу, обладает способностью поражать только клетки кожи и слизистых оболочек.</w:t>
      </w:r>
    </w:p>
    <w:p w:rsidR="00A21568" w:rsidRPr="00BC672F" w:rsidRDefault="00A21568" w:rsidP="00BC672F">
      <w:pPr>
        <w:pStyle w:val="2"/>
        <w:shd w:val="clear" w:color="auto" w:fill="FFFFFF"/>
        <w:spacing w:before="240" w:beforeAutospacing="0" w:after="240" w:afterAutospacing="0" w:line="270" w:lineRule="atLeast"/>
        <w:jc w:val="both"/>
        <w:textAlignment w:val="baseline"/>
        <w:rPr>
          <w:rFonts w:ascii="Georgia" w:hAnsi="Georgia"/>
          <w:color w:val="FF0000"/>
          <w:sz w:val="28"/>
          <w:szCs w:val="28"/>
        </w:rPr>
      </w:pPr>
      <w:r w:rsidRPr="00BC672F">
        <w:rPr>
          <w:rFonts w:ascii="Georgia" w:hAnsi="Georgia"/>
          <w:color w:val="FF0000"/>
          <w:sz w:val="28"/>
          <w:szCs w:val="28"/>
        </w:rPr>
        <w:t>Причины ветряной оспы</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 xml:space="preserve">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w:t>
      </w:r>
      <w:proofErr w:type="gramStart"/>
      <w:r w:rsidRPr="00BC672F">
        <w:rPr>
          <w:rFonts w:ascii="Georgia" w:hAnsi="Georgia" w:cs="Arial"/>
          <w:color w:val="000000" w:themeColor="text1"/>
          <w:sz w:val="28"/>
          <w:szCs w:val="28"/>
        </w:rPr>
        <w:t>школе,  в</w:t>
      </w:r>
      <w:proofErr w:type="gramEnd"/>
      <w:r w:rsidRPr="00BC672F">
        <w:rPr>
          <w:rFonts w:ascii="Georgia" w:hAnsi="Georgia" w:cs="Arial"/>
          <w:color w:val="000000" w:themeColor="text1"/>
          <w:sz w:val="28"/>
          <w:szCs w:val="28"/>
        </w:rPr>
        <w:t xml:space="preserve"> транспорте и других общественных местах), то вероятность заболеть ветрянкой значительно повышается. К сожалению, ветряная оспа становится заразной еще до того, как появляется сыпь, поэтому не всегда можно точно определить, был ли такой контакт. Больной начинает быть заразным для окружающих за 2 дня до появления сыпи и заразен еще в течение недели после ее появления.</w:t>
      </w:r>
    </w:p>
    <w:p w:rsidR="00A21568" w:rsidRPr="00BC672F" w:rsidRDefault="00A21568" w:rsidP="00BC672F">
      <w:pPr>
        <w:pStyle w:val="a4"/>
        <w:shd w:val="clear" w:color="auto" w:fill="FFFFFF"/>
        <w:spacing w:before="0" w:beforeAutospacing="0" w:after="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Восприимчивость к ветрянке особенно высока у детей в возрасте до 5 лет. Однако грудные младенцы (до 6 месяцев на</w:t>
      </w:r>
      <w:r w:rsidRPr="00BC672F">
        <w:rPr>
          <w:rStyle w:val="apple-converted-space"/>
          <w:rFonts w:ascii="Georgia" w:hAnsi="Georgia" w:cs="Arial"/>
          <w:color w:val="000000" w:themeColor="text1"/>
          <w:sz w:val="28"/>
          <w:szCs w:val="28"/>
        </w:rPr>
        <w:t> </w:t>
      </w:r>
      <w:hyperlink r:id="rId6" w:tgtFrame="_blank" w:history="1">
        <w:r w:rsidRPr="00BC672F">
          <w:rPr>
            <w:rStyle w:val="a6"/>
            <w:rFonts w:ascii="Georgia" w:hAnsi="Georgia" w:cs="Arial"/>
            <w:color w:val="000000" w:themeColor="text1"/>
            <w:sz w:val="28"/>
            <w:szCs w:val="28"/>
            <w:bdr w:val="none" w:sz="0" w:space="0" w:color="auto" w:frame="1"/>
          </w:rPr>
          <w:t>грудном вскармливании</w:t>
        </w:r>
      </w:hyperlink>
      <w:r w:rsidRPr="00BC672F">
        <w:rPr>
          <w:rFonts w:ascii="Georgia" w:hAnsi="Georgia" w:cs="Arial"/>
          <w:color w:val="000000" w:themeColor="text1"/>
          <w:sz w:val="28"/>
          <w:szCs w:val="28"/>
        </w:rPr>
        <w:t>) практически не страдают ветряной оспой, так как мать передает им собственный иммунитет через плаценту во внутриутробном периоде и с грудным молоком. Дети после 10 лет также редко болеют ветрянкой, но если заболевают, то инфекция может протекать у них более тяжело и в осложненной форме.</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Ветрянка - преимущественно детское заболевание, но не болевшие в детстве взрослые также могут заразиться ветряной оспой.</w:t>
      </w:r>
    </w:p>
    <w:p w:rsidR="00A21568" w:rsidRPr="00BC672F" w:rsidRDefault="00A21568" w:rsidP="00BC672F">
      <w:pPr>
        <w:pStyle w:val="2"/>
        <w:shd w:val="clear" w:color="auto" w:fill="FFFFFF"/>
        <w:spacing w:before="240" w:beforeAutospacing="0" w:after="240" w:afterAutospacing="0" w:line="270" w:lineRule="atLeast"/>
        <w:jc w:val="center"/>
        <w:textAlignment w:val="baseline"/>
        <w:rPr>
          <w:rFonts w:ascii="Georgia" w:hAnsi="Georgia"/>
          <w:color w:val="FF0000"/>
          <w:sz w:val="28"/>
          <w:szCs w:val="28"/>
        </w:rPr>
      </w:pPr>
      <w:r w:rsidRPr="00BC672F">
        <w:rPr>
          <w:rFonts w:ascii="Georgia" w:hAnsi="Georgia"/>
          <w:color w:val="FF0000"/>
          <w:sz w:val="28"/>
          <w:szCs w:val="28"/>
        </w:rPr>
        <w:t>Признаки ветряной оспы у детей</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 xml:space="preserve">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превратился в </w:t>
      </w:r>
      <w:proofErr w:type="spellStart"/>
      <w:r w:rsidRPr="00BC672F">
        <w:rPr>
          <w:rFonts w:ascii="Georgia" w:hAnsi="Georgia" w:cs="Arial"/>
          <w:color w:val="000000" w:themeColor="text1"/>
          <w:sz w:val="28"/>
          <w:szCs w:val="28"/>
        </w:rPr>
        <w:t>волдырек</w:t>
      </w:r>
      <w:proofErr w:type="spellEnd"/>
      <w:r w:rsidRPr="00BC672F">
        <w:rPr>
          <w:rFonts w:ascii="Georgia" w:hAnsi="Georgia" w:cs="Arial"/>
          <w:color w:val="000000" w:themeColor="text1"/>
          <w:sz w:val="28"/>
          <w:szCs w:val="28"/>
        </w:rPr>
        <w:t xml:space="preserve"> с водянистым содержимым. Мало того, такая сыпь </w:t>
      </w:r>
      <w:proofErr w:type="spellStart"/>
      <w:r w:rsidRPr="00BC672F">
        <w:rPr>
          <w:rFonts w:ascii="Georgia" w:hAnsi="Georgia" w:cs="Arial"/>
          <w:color w:val="000000" w:themeColor="text1"/>
          <w:sz w:val="28"/>
          <w:szCs w:val="28"/>
        </w:rPr>
        <w:t>повилась</w:t>
      </w:r>
      <w:proofErr w:type="spellEnd"/>
      <w:r w:rsidRPr="00BC672F">
        <w:rPr>
          <w:rFonts w:ascii="Georgia" w:hAnsi="Georgia" w:cs="Arial"/>
          <w:color w:val="000000" w:themeColor="text1"/>
          <w:sz w:val="28"/>
          <w:szCs w:val="28"/>
        </w:rPr>
        <w:t xml:space="preserve"> по всему телу, прыщи выскочили и на руках и </w:t>
      </w:r>
      <w:proofErr w:type="gramStart"/>
      <w:r w:rsidRPr="00BC672F">
        <w:rPr>
          <w:rFonts w:ascii="Georgia" w:hAnsi="Georgia" w:cs="Arial"/>
          <w:color w:val="000000" w:themeColor="text1"/>
          <w:sz w:val="28"/>
          <w:szCs w:val="28"/>
        </w:rPr>
        <w:t>ногах,  на</w:t>
      </w:r>
      <w:proofErr w:type="gramEnd"/>
      <w:r w:rsidRPr="00BC672F">
        <w:rPr>
          <w:rFonts w:ascii="Georgia" w:hAnsi="Georgia" w:cs="Arial"/>
          <w:color w:val="000000" w:themeColor="text1"/>
          <w:sz w:val="28"/>
          <w:szCs w:val="28"/>
        </w:rPr>
        <w:t xml:space="preserve"> животе и спине. При этом ребенок какой-то горячий, вялый </w:t>
      </w:r>
      <w:proofErr w:type="gramStart"/>
      <w:r w:rsidRPr="00BC672F">
        <w:rPr>
          <w:rFonts w:ascii="Georgia" w:hAnsi="Georgia" w:cs="Arial"/>
          <w:color w:val="000000" w:themeColor="text1"/>
          <w:sz w:val="28"/>
          <w:szCs w:val="28"/>
        </w:rPr>
        <w:t>( впрочем</w:t>
      </w:r>
      <w:proofErr w:type="gramEnd"/>
      <w:r w:rsidRPr="00BC672F">
        <w:rPr>
          <w:rFonts w:ascii="Georgia" w:hAnsi="Georgia" w:cs="Arial"/>
          <w:color w:val="000000" w:themeColor="text1"/>
          <w:sz w:val="28"/>
          <w:szCs w:val="28"/>
        </w:rPr>
        <w:t xml:space="preserve">, температуры может и не быть), стал хуже кушать, его даже может </w:t>
      </w:r>
      <w:r w:rsidRPr="00BC672F">
        <w:rPr>
          <w:rFonts w:ascii="Georgia" w:hAnsi="Georgia" w:cs="Arial"/>
          <w:color w:val="000000" w:themeColor="text1"/>
          <w:sz w:val="28"/>
          <w:szCs w:val="28"/>
        </w:rPr>
        <w:lastRenderedPageBreak/>
        <w:t xml:space="preserve">тошнить - и все это началось за пару дней до появления первого прыща. </w:t>
      </w:r>
      <w:proofErr w:type="spellStart"/>
      <w:r w:rsidRPr="00BC672F">
        <w:rPr>
          <w:rFonts w:ascii="Georgia" w:hAnsi="Georgia" w:cs="Arial"/>
          <w:color w:val="000000" w:themeColor="text1"/>
          <w:sz w:val="28"/>
          <w:szCs w:val="28"/>
        </w:rPr>
        <w:t>Чтож</w:t>
      </w:r>
      <w:proofErr w:type="spellEnd"/>
      <w:r w:rsidRPr="00BC672F">
        <w:rPr>
          <w:rFonts w:ascii="Georgia" w:hAnsi="Georgia" w:cs="Arial"/>
          <w:color w:val="000000" w:themeColor="text1"/>
          <w:sz w:val="28"/>
          <w:szCs w:val="28"/>
        </w:rPr>
        <w:t>, родители, у вашего ребенка возможно </w:t>
      </w:r>
      <w:r w:rsidRPr="00BC672F">
        <w:rPr>
          <w:rStyle w:val="a5"/>
          <w:rFonts w:ascii="Georgia" w:hAnsi="Georgia" w:cs="Arial"/>
          <w:color w:val="000000" w:themeColor="text1"/>
          <w:sz w:val="28"/>
          <w:szCs w:val="28"/>
        </w:rPr>
        <w:t>ветрянка</w:t>
      </w:r>
      <w:r w:rsidRPr="00BC672F">
        <w:rPr>
          <w:rFonts w:ascii="Georgia" w:hAnsi="Georgia" w:cs="Arial"/>
          <w:color w:val="000000" w:themeColor="text1"/>
          <w:sz w:val="28"/>
          <w:szCs w:val="28"/>
        </w:rPr>
        <w:t>, или по-научному -</w:t>
      </w:r>
      <w:r w:rsidRPr="00BC672F">
        <w:rPr>
          <w:rStyle w:val="apple-converted-space"/>
          <w:rFonts w:ascii="Georgia" w:hAnsi="Georgia" w:cs="Arial"/>
          <w:color w:val="000000" w:themeColor="text1"/>
          <w:sz w:val="28"/>
          <w:szCs w:val="28"/>
        </w:rPr>
        <w:t> </w:t>
      </w:r>
      <w:r w:rsidRPr="00BC672F">
        <w:rPr>
          <w:rStyle w:val="a5"/>
          <w:rFonts w:ascii="Georgia" w:hAnsi="Georgia" w:cs="Arial"/>
          <w:color w:val="000000" w:themeColor="text1"/>
          <w:sz w:val="28"/>
          <w:szCs w:val="28"/>
        </w:rPr>
        <w:t>ветряная оспа</w:t>
      </w:r>
      <w:r w:rsidRPr="00BC672F">
        <w:rPr>
          <w:rFonts w:ascii="Georgia" w:hAnsi="Georgia" w:cs="Arial"/>
          <w:color w:val="000000" w:themeColor="text1"/>
          <w:sz w:val="28"/>
          <w:szCs w:val="28"/>
        </w:rPr>
        <w:t>.</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 xml:space="preserve">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розовой точки превращается </w:t>
      </w:r>
      <w:proofErr w:type="gramStart"/>
      <w:r w:rsidRPr="00BC672F">
        <w:rPr>
          <w:rFonts w:ascii="Georgia" w:hAnsi="Georgia" w:cs="Arial"/>
          <w:color w:val="000000" w:themeColor="text1"/>
          <w:sz w:val="28"/>
          <w:szCs w:val="28"/>
        </w:rPr>
        <w:t>в округлой или неправильной формы</w:t>
      </w:r>
      <w:proofErr w:type="gramEnd"/>
      <w:r w:rsidRPr="00BC672F">
        <w:rPr>
          <w:rFonts w:ascii="Georgia" w:hAnsi="Georgia" w:cs="Arial"/>
          <w:color w:val="000000" w:themeColor="text1"/>
          <w:sz w:val="28"/>
          <w:szCs w:val="28"/>
        </w:rPr>
        <w:t xml:space="preserve"> темно-розовое пятно, возвышающееся над кожей, с уплотнением внутри и пузырьком с жидкостью снаружи. Со временем пузырек лопается и засыхает корочкой, которая отваливается, не оставляя рубцов на коже ребенка. Розовое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вырабатывать антитела к вирусу простого герпеса, вызывающего ветрянку, и они противостоят разрастанию сыпи.</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При ветрянке у ребенка могут быть увеличены лимфоузлы, особенно за ушами и на шее.</w:t>
      </w:r>
    </w:p>
    <w:p w:rsidR="00A21568" w:rsidRPr="00BC672F" w:rsidRDefault="00A21568" w:rsidP="00BC672F">
      <w:pPr>
        <w:pStyle w:val="2"/>
        <w:shd w:val="clear" w:color="auto" w:fill="FFFFFF"/>
        <w:spacing w:before="240" w:beforeAutospacing="0" w:after="240" w:afterAutospacing="0" w:line="270" w:lineRule="atLeast"/>
        <w:jc w:val="center"/>
        <w:textAlignment w:val="baseline"/>
        <w:rPr>
          <w:rFonts w:ascii="Georgia" w:hAnsi="Georgia"/>
          <w:color w:val="FF0000"/>
          <w:sz w:val="28"/>
          <w:szCs w:val="28"/>
        </w:rPr>
      </w:pPr>
      <w:r w:rsidRPr="00BC672F">
        <w:rPr>
          <w:rFonts w:ascii="Georgia" w:hAnsi="Georgia"/>
          <w:color w:val="FF0000"/>
          <w:sz w:val="28"/>
          <w:szCs w:val="28"/>
        </w:rPr>
        <w:t>Симптомы ветрянки</w:t>
      </w:r>
    </w:p>
    <w:p w:rsidR="00A21568" w:rsidRPr="00BC672F" w:rsidRDefault="00A21568" w:rsidP="00BC672F">
      <w:pPr>
        <w:pStyle w:val="a4"/>
        <w:shd w:val="clear" w:color="auto" w:fill="FFFFFF"/>
        <w:spacing w:before="0" w:beforeAutospacing="0" w:after="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Инфекция обычно начинается с легкого жара (обычно лихорадка умеренная 38—39 °</w:t>
      </w:r>
      <w:proofErr w:type="gramStart"/>
      <w:r w:rsidRPr="00BC672F">
        <w:rPr>
          <w:rFonts w:ascii="Georgia" w:hAnsi="Georgia" w:cs="Arial"/>
          <w:color w:val="000000" w:themeColor="text1"/>
          <w:sz w:val="28"/>
          <w:szCs w:val="28"/>
        </w:rPr>
        <w:t>С)  и</w:t>
      </w:r>
      <w:proofErr w:type="gramEnd"/>
      <w:r w:rsidRPr="00BC672F">
        <w:rPr>
          <w:rFonts w:ascii="Georgia" w:hAnsi="Georgia" w:cs="Arial"/>
          <w:color w:val="000000" w:themeColor="text1"/>
          <w:sz w:val="28"/>
          <w:szCs w:val="28"/>
        </w:rPr>
        <w:t xml:space="preserve">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w:t>
      </w:r>
      <w:proofErr w:type="spellStart"/>
      <w:r w:rsidRPr="00BC672F">
        <w:rPr>
          <w:rFonts w:ascii="Georgia" w:hAnsi="Georgia" w:cs="Arial"/>
          <w:color w:val="000000" w:themeColor="text1"/>
          <w:sz w:val="28"/>
          <w:szCs w:val="28"/>
        </w:rPr>
        <w:t>инфекцию.</w:t>
      </w:r>
      <w:r w:rsidRPr="00BC672F">
        <w:rPr>
          <w:rFonts w:ascii="Georgia" w:hAnsi="Georgia" w:cs="Arial"/>
          <w:color w:val="000000" w:themeColor="text1"/>
          <w:sz w:val="28"/>
          <w:szCs w:val="28"/>
          <w:bdr w:val="none" w:sz="0" w:space="0" w:color="auto" w:frame="1"/>
        </w:rPr>
        <w:t>Жидкость</w:t>
      </w:r>
      <w:proofErr w:type="spellEnd"/>
      <w:r w:rsidRPr="00BC672F">
        <w:rPr>
          <w:rFonts w:ascii="Georgia" w:hAnsi="Georgia" w:cs="Arial"/>
          <w:color w:val="000000" w:themeColor="text1"/>
          <w:sz w:val="28"/>
          <w:szCs w:val="28"/>
          <w:bdr w:val="none" w:sz="0" w:space="0" w:color="auto" w:frame="1"/>
        </w:rPr>
        <w:t xml:space="preserve"> в пузырьках при ветряной оспе очень заразна, так как содержит живые вирусы ветрянки. Может быть несколько волн высыпания</w:t>
      </w:r>
      <w:r w:rsidRPr="00BC672F">
        <w:rPr>
          <w:rStyle w:val="apple-converted-space"/>
          <w:rFonts w:ascii="Georgia" w:hAnsi="Georgia" w:cs="Arial"/>
          <w:color w:val="000000" w:themeColor="text1"/>
          <w:sz w:val="28"/>
          <w:szCs w:val="28"/>
        </w:rPr>
        <w:t> </w:t>
      </w:r>
      <w:r w:rsidRPr="00BC672F">
        <w:rPr>
          <w:rFonts w:ascii="Georgia" w:hAnsi="Georgia" w:cs="Arial"/>
          <w:color w:val="000000" w:themeColor="text1"/>
          <w:sz w:val="28"/>
          <w:szCs w:val="28"/>
        </w:rPr>
        <w:t>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падает и больной перестает быть заразным.</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При ветряной оспе характерно появление новых элементов сыпи на фоне уже существующих старых, поэтому сыпь имеет разный вид на одном и том же участке кожи (и пятна, и пузырьки, и коросты).</w:t>
      </w:r>
    </w:p>
    <w:p w:rsidR="00BC672F" w:rsidRDefault="00BC672F" w:rsidP="00BC672F">
      <w:pPr>
        <w:pStyle w:val="a4"/>
        <w:shd w:val="clear" w:color="auto" w:fill="FFFFFF"/>
        <w:spacing w:before="150" w:beforeAutospacing="0" w:after="150" w:afterAutospacing="0" w:line="270" w:lineRule="atLeast"/>
        <w:jc w:val="right"/>
        <w:rPr>
          <w:rFonts w:ascii="Georgia" w:hAnsi="Georgia" w:cs="Arial"/>
          <w:noProof/>
          <w:color w:val="516D7B"/>
          <w:sz w:val="28"/>
          <w:szCs w:val="28"/>
        </w:rPr>
      </w:pPr>
    </w:p>
    <w:p w:rsidR="00BC672F" w:rsidRDefault="00BC672F" w:rsidP="00BC672F">
      <w:pPr>
        <w:pStyle w:val="a4"/>
        <w:shd w:val="clear" w:color="auto" w:fill="FFFFFF"/>
        <w:spacing w:before="150" w:beforeAutospacing="0" w:after="150" w:afterAutospacing="0" w:line="270" w:lineRule="atLeast"/>
        <w:jc w:val="right"/>
        <w:rPr>
          <w:rFonts w:ascii="Georgia" w:hAnsi="Georgia" w:cs="Arial"/>
          <w:noProof/>
          <w:color w:val="516D7B"/>
          <w:sz w:val="28"/>
          <w:szCs w:val="28"/>
        </w:rPr>
      </w:pPr>
    </w:p>
    <w:p w:rsidR="00BC672F" w:rsidRDefault="00BC672F" w:rsidP="00BC672F">
      <w:pPr>
        <w:pStyle w:val="a4"/>
        <w:shd w:val="clear" w:color="auto" w:fill="FFFFFF"/>
        <w:spacing w:before="150" w:beforeAutospacing="0" w:after="150" w:afterAutospacing="0" w:line="270" w:lineRule="atLeast"/>
        <w:jc w:val="right"/>
        <w:rPr>
          <w:rFonts w:ascii="Georgia" w:hAnsi="Georgia" w:cs="Arial"/>
          <w:noProof/>
          <w:color w:val="516D7B"/>
          <w:sz w:val="28"/>
          <w:szCs w:val="28"/>
        </w:rPr>
      </w:pPr>
    </w:p>
    <w:p w:rsidR="00BC672F" w:rsidRDefault="00BC672F" w:rsidP="00BC672F">
      <w:pPr>
        <w:pStyle w:val="a4"/>
        <w:shd w:val="clear" w:color="auto" w:fill="FFFFFF"/>
        <w:spacing w:before="150" w:beforeAutospacing="0" w:after="150" w:afterAutospacing="0" w:line="270" w:lineRule="atLeast"/>
        <w:jc w:val="right"/>
        <w:rPr>
          <w:rFonts w:ascii="Georgia" w:hAnsi="Georgia" w:cs="Arial"/>
          <w:noProof/>
          <w:color w:val="516D7B"/>
          <w:sz w:val="28"/>
          <w:szCs w:val="28"/>
        </w:rPr>
      </w:pPr>
    </w:p>
    <w:p w:rsidR="00BC672F" w:rsidRDefault="00BC672F" w:rsidP="00BC672F">
      <w:pPr>
        <w:pStyle w:val="a4"/>
        <w:shd w:val="clear" w:color="auto" w:fill="FFFFFF"/>
        <w:spacing w:before="150" w:beforeAutospacing="0" w:after="150" w:afterAutospacing="0" w:line="270" w:lineRule="atLeast"/>
        <w:jc w:val="right"/>
        <w:rPr>
          <w:rFonts w:ascii="Georgia" w:hAnsi="Georgia" w:cs="Arial"/>
          <w:noProof/>
          <w:color w:val="516D7B"/>
          <w:sz w:val="28"/>
          <w:szCs w:val="28"/>
        </w:rPr>
      </w:pPr>
    </w:p>
    <w:p w:rsidR="00BC672F" w:rsidRDefault="00BC672F" w:rsidP="00BC672F">
      <w:pPr>
        <w:pStyle w:val="a4"/>
        <w:shd w:val="clear" w:color="auto" w:fill="FFFFFF"/>
        <w:spacing w:before="150" w:beforeAutospacing="0" w:after="150" w:afterAutospacing="0" w:line="270" w:lineRule="atLeast"/>
        <w:jc w:val="right"/>
        <w:rPr>
          <w:rFonts w:ascii="Georgia" w:hAnsi="Georgia" w:cs="Arial"/>
          <w:noProof/>
          <w:color w:val="516D7B"/>
          <w:sz w:val="28"/>
          <w:szCs w:val="28"/>
        </w:rPr>
      </w:pPr>
    </w:p>
    <w:p w:rsidR="00A21568" w:rsidRPr="00BC672F" w:rsidRDefault="00A21568" w:rsidP="00BC672F">
      <w:pPr>
        <w:pStyle w:val="a4"/>
        <w:shd w:val="clear" w:color="auto" w:fill="FFFFFF"/>
        <w:spacing w:before="150" w:beforeAutospacing="0" w:after="150" w:afterAutospacing="0" w:line="270" w:lineRule="atLeast"/>
        <w:jc w:val="center"/>
        <w:rPr>
          <w:rFonts w:ascii="Georgia" w:hAnsi="Georgia" w:cs="Arial"/>
          <w:color w:val="516D7B"/>
          <w:sz w:val="28"/>
          <w:szCs w:val="28"/>
        </w:rPr>
      </w:pPr>
      <w:r w:rsidRPr="00BC672F">
        <w:rPr>
          <w:rFonts w:ascii="Georgia" w:hAnsi="Georgia" w:cs="Arial"/>
          <w:noProof/>
          <w:color w:val="516D7B"/>
          <w:sz w:val="28"/>
          <w:szCs w:val="28"/>
        </w:rPr>
        <w:drawing>
          <wp:inline distT="0" distB="0" distL="0" distR="0">
            <wp:extent cx="3361782" cy="2513965"/>
            <wp:effectExtent l="0" t="0" r="0" b="0"/>
            <wp:docPr id="1" name="Рисунок 1" descr="Симптомы ветрянки у ребенка. Полиморфиз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птомы ветрянки у ребенка. Полиморфизм"/>
                    <pic:cNvPicPr>
                      <a:picLocks noChangeAspect="1" noChangeArrowheads="1"/>
                    </pic:cNvPicPr>
                  </pic:nvPicPr>
                  <pic:blipFill>
                    <a:blip r:embed="rId7"/>
                    <a:srcRect/>
                    <a:stretch>
                      <a:fillRect/>
                    </a:stretch>
                  </pic:blipFill>
                  <pic:spPr bwMode="auto">
                    <a:xfrm>
                      <a:off x="0" y="0"/>
                      <a:ext cx="3372981" cy="2522340"/>
                    </a:xfrm>
                    <a:prstGeom prst="rect">
                      <a:avLst/>
                    </a:prstGeom>
                    <a:noFill/>
                    <a:ln w="9525">
                      <a:noFill/>
                      <a:miter lim="800000"/>
                      <a:headEnd/>
                      <a:tailEnd/>
                    </a:ln>
                  </pic:spPr>
                </pic:pic>
              </a:graphicData>
            </a:graphic>
          </wp:inline>
        </w:drawing>
      </w:r>
      <w:r w:rsidR="00BC672F">
        <w:rPr>
          <w:noProof/>
        </w:rPr>
        <w:drawing>
          <wp:inline distT="0" distB="0" distL="0" distR="0">
            <wp:extent cx="2524125" cy="2524125"/>
            <wp:effectExtent l="0" t="0" r="0" b="0"/>
            <wp:docPr id="3" name="Рисунок 3" descr="Ветрянка у взросл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трянка у взрослы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color w:val="000000" w:themeColor="text1"/>
          <w:sz w:val="28"/>
          <w:szCs w:val="28"/>
        </w:rPr>
      </w:pPr>
      <w:r w:rsidRPr="00BC672F">
        <w:rPr>
          <w:rFonts w:ascii="Georgia" w:hAnsi="Georgia" w:cs="Arial"/>
          <w:color w:val="000000" w:themeColor="text1"/>
          <w:sz w:val="28"/>
          <w:szCs w:val="28"/>
        </w:rPr>
        <w:t>Аналогичные изменения могут быть на слизистых и конъюнктиве, что причиняет довольно сильную боль.</w:t>
      </w:r>
    </w:p>
    <w:p w:rsidR="00A21568" w:rsidRPr="00BC672F" w:rsidRDefault="00A21568" w:rsidP="00BC672F">
      <w:pPr>
        <w:pStyle w:val="2"/>
        <w:shd w:val="clear" w:color="auto" w:fill="FFFFFF"/>
        <w:spacing w:before="240" w:beforeAutospacing="0" w:after="240" w:afterAutospacing="0" w:line="270" w:lineRule="atLeast"/>
        <w:jc w:val="center"/>
        <w:textAlignment w:val="baseline"/>
        <w:rPr>
          <w:rFonts w:ascii="Georgia" w:hAnsi="Georgia"/>
          <w:color w:val="FF0000"/>
          <w:sz w:val="28"/>
          <w:szCs w:val="28"/>
        </w:rPr>
      </w:pPr>
      <w:r w:rsidRPr="00BC672F">
        <w:rPr>
          <w:rFonts w:ascii="Georgia" w:hAnsi="Georgia"/>
          <w:color w:val="FF0000"/>
          <w:sz w:val="28"/>
          <w:szCs w:val="28"/>
        </w:rPr>
        <w:t>Течение ветряной оспы</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sz w:val="28"/>
          <w:szCs w:val="28"/>
        </w:rPr>
      </w:pPr>
      <w:r w:rsidRPr="00BC672F">
        <w:rPr>
          <w:rFonts w:ascii="Georgia" w:hAnsi="Georgia" w:cs="Arial"/>
          <w:sz w:val="28"/>
          <w:szCs w:val="28"/>
        </w:rPr>
        <w:t>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неосложненном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оспенными.</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sz w:val="28"/>
          <w:szCs w:val="28"/>
        </w:rPr>
      </w:pPr>
      <w:r w:rsidRPr="00BC672F">
        <w:rPr>
          <w:rFonts w:ascii="Georgia" w:hAnsi="Georgia" w:cs="Arial"/>
          <w:sz w:val="28"/>
          <w:szCs w:val="28"/>
        </w:rPr>
        <w:t xml:space="preserve">Выздоровление ребенка наступает не ранее 10-го дня с момента первых высыпаний. Выделение вируса прекращается после </w:t>
      </w:r>
      <w:proofErr w:type="spellStart"/>
      <w:r w:rsidRPr="00BC672F">
        <w:rPr>
          <w:rFonts w:ascii="Georgia" w:hAnsi="Georgia" w:cs="Arial"/>
          <w:sz w:val="28"/>
          <w:szCs w:val="28"/>
        </w:rPr>
        <w:t>подсыхания</w:t>
      </w:r>
      <w:proofErr w:type="spellEnd"/>
      <w:r w:rsidRPr="00BC672F">
        <w:rPr>
          <w:rFonts w:ascii="Georgia" w:hAnsi="Georgia" w:cs="Arial"/>
          <w:sz w:val="28"/>
          <w:szCs w:val="28"/>
        </w:rPr>
        <w:t xml:space="preserve"> последних элементов сыпи.</w:t>
      </w:r>
    </w:p>
    <w:p w:rsidR="00A21568" w:rsidRPr="00BC672F" w:rsidRDefault="00A21568" w:rsidP="00BC672F">
      <w:pPr>
        <w:pStyle w:val="2"/>
        <w:shd w:val="clear" w:color="auto" w:fill="FFFFFF"/>
        <w:spacing w:before="240" w:beforeAutospacing="0" w:after="240" w:afterAutospacing="0" w:line="270" w:lineRule="atLeast"/>
        <w:jc w:val="center"/>
        <w:textAlignment w:val="baseline"/>
        <w:rPr>
          <w:rFonts w:ascii="Georgia" w:hAnsi="Georgia"/>
          <w:color w:val="FF0000"/>
          <w:sz w:val="28"/>
          <w:szCs w:val="28"/>
        </w:rPr>
      </w:pPr>
      <w:r w:rsidRPr="00BC672F">
        <w:rPr>
          <w:rFonts w:ascii="Georgia" w:hAnsi="Georgia"/>
          <w:color w:val="FF0000"/>
          <w:sz w:val="28"/>
          <w:szCs w:val="28"/>
        </w:rPr>
        <w:t>Особенности сыпи при ветряной оспе</w:t>
      </w:r>
    </w:p>
    <w:p w:rsidR="00A21568" w:rsidRPr="00BC672F" w:rsidRDefault="00A21568" w:rsidP="00BC672F">
      <w:pPr>
        <w:pStyle w:val="a4"/>
        <w:shd w:val="clear" w:color="auto" w:fill="FFFFFF"/>
        <w:spacing w:before="150" w:beforeAutospacing="0" w:after="150" w:afterAutospacing="0" w:line="270" w:lineRule="atLeast"/>
        <w:jc w:val="both"/>
        <w:rPr>
          <w:rFonts w:ascii="Georgia" w:hAnsi="Georgia" w:cs="Arial"/>
          <w:sz w:val="28"/>
          <w:szCs w:val="28"/>
        </w:rPr>
      </w:pPr>
      <w:r w:rsidRPr="00BC672F">
        <w:rPr>
          <w:rFonts w:ascii="Georgia" w:hAnsi="Georgia" w:cs="Arial"/>
          <w:sz w:val="28"/>
          <w:szCs w:val="28"/>
        </w:rPr>
        <w:t>Иногда неопытные врачи неоправданно ставят диагноз ветряная оспа, путая сыпь при ветрянке с аллергическим (</w:t>
      </w:r>
      <w:proofErr w:type="spellStart"/>
      <w:r w:rsidRPr="00BC672F">
        <w:rPr>
          <w:rFonts w:ascii="Georgia" w:hAnsi="Georgia" w:cs="Arial"/>
          <w:sz w:val="28"/>
          <w:szCs w:val="28"/>
        </w:rPr>
        <w:t>атопическим</w:t>
      </w:r>
      <w:proofErr w:type="spellEnd"/>
      <w:r w:rsidRPr="00BC672F">
        <w:rPr>
          <w:rFonts w:ascii="Georgia" w:hAnsi="Georgia" w:cs="Arial"/>
          <w:sz w:val="28"/>
          <w:szCs w:val="28"/>
        </w:rPr>
        <w:t>) дерматитом. Как отличить ветрянку от аллергии? Для начала, исключить из меню и окружения ребенка все возможные аллергены, при этом интенсивный рост количества высыпаний при аллергии должен замедлиться, на ветрянку же эта мера не повлияет. При ветряной оспе размер новых высыпаний меньше, чем предыдущих, при аллергическом дерматите новые высыпания интенсивнее и больше по размеру, а старые после отпадения корочки не проходят, увеличиваются, могут мокнуть или трескаться.  На ладонях и подошвах сыпи при ветрянке нет.</w:t>
      </w:r>
    </w:p>
    <w:p w:rsidR="00A21568" w:rsidRPr="00BC672F" w:rsidRDefault="00A21568" w:rsidP="00BC672F">
      <w:pPr>
        <w:jc w:val="both"/>
        <w:rPr>
          <w:rFonts w:ascii="Georgia" w:hAnsi="Georgia" w:cs="Times New Roman"/>
          <w:i/>
          <w:sz w:val="28"/>
          <w:szCs w:val="28"/>
        </w:rPr>
      </w:pPr>
      <w:bookmarkStart w:id="0" w:name="_GoBack"/>
      <w:bookmarkEnd w:id="0"/>
    </w:p>
    <w:sectPr w:rsidR="00A21568" w:rsidRPr="00BC672F" w:rsidSect="00BC67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F5E12"/>
    <w:multiLevelType w:val="hybridMultilevel"/>
    <w:tmpl w:val="4BF66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1E618E"/>
    <w:multiLevelType w:val="hybridMultilevel"/>
    <w:tmpl w:val="9394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68"/>
    <w:rsid w:val="00A21568"/>
    <w:rsid w:val="00B95455"/>
    <w:rsid w:val="00BC6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103A3-A6D7-4ADC-B5C0-FBCB3EAE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455"/>
  </w:style>
  <w:style w:type="paragraph" w:styleId="2">
    <w:name w:val="heading 2"/>
    <w:basedOn w:val="a"/>
    <w:link w:val="20"/>
    <w:uiPriority w:val="9"/>
    <w:qFormat/>
    <w:rsid w:val="00A215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1568"/>
    <w:rPr>
      <w:rFonts w:ascii="Times New Roman" w:eastAsia="Times New Roman" w:hAnsi="Times New Roman" w:cs="Times New Roman"/>
      <w:b/>
      <w:bCs/>
      <w:sz w:val="36"/>
      <w:szCs w:val="36"/>
      <w:lang w:eastAsia="ru-RU"/>
    </w:rPr>
  </w:style>
  <w:style w:type="paragraph" w:styleId="a3">
    <w:name w:val="List Paragraph"/>
    <w:basedOn w:val="a"/>
    <w:uiPriority w:val="34"/>
    <w:qFormat/>
    <w:rsid w:val="00A21568"/>
    <w:pPr>
      <w:ind w:left="720"/>
      <w:contextualSpacing/>
    </w:pPr>
  </w:style>
  <w:style w:type="paragraph" w:styleId="a4">
    <w:name w:val="Normal (Web)"/>
    <w:basedOn w:val="a"/>
    <w:uiPriority w:val="99"/>
    <w:semiHidden/>
    <w:unhideWhenUsed/>
    <w:rsid w:val="00A215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21568"/>
    <w:rPr>
      <w:b/>
      <w:bCs/>
    </w:rPr>
  </w:style>
  <w:style w:type="character" w:customStyle="1" w:styleId="apple-converted-space">
    <w:name w:val="apple-converted-space"/>
    <w:basedOn w:val="a0"/>
    <w:rsid w:val="00A21568"/>
  </w:style>
  <w:style w:type="character" w:styleId="a6">
    <w:name w:val="Hyperlink"/>
    <w:basedOn w:val="a0"/>
    <w:uiPriority w:val="99"/>
    <w:semiHidden/>
    <w:unhideWhenUsed/>
    <w:rsid w:val="00A21568"/>
    <w:rPr>
      <w:color w:val="0000FF"/>
      <w:u w:val="single"/>
    </w:rPr>
  </w:style>
  <w:style w:type="paragraph" w:styleId="a7">
    <w:name w:val="Balloon Text"/>
    <w:basedOn w:val="a"/>
    <w:link w:val="a8"/>
    <w:uiPriority w:val="99"/>
    <w:semiHidden/>
    <w:unhideWhenUsed/>
    <w:rsid w:val="00A215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1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53313">
      <w:bodyDiv w:val="1"/>
      <w:marLeft w:val="0"/>
      <w:marRight w:val="0"/>
      <w:marTop w:val="0"/>
      <w:marBottom w:val="0"/>
      <w:divBdr>
        <w:top w:val="none" w:sz="0" w:space="0" w:color="auto"/>
        <w:left w:val="none" w:sz="0" w:space="0" w:color="auto"/>
        <w:bottom w:val="none" w:sz="0" w:space="0" w:color="auto"/>
        <w:right w:val="none" w:sz="0" w:space="0" w:color="auto"/>
      </w:divBdr>
    </w:div>
    <w:div w:id="18860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1.begun.ru/click.jsp?url=Wa8reB0XFhfCq*rAtk3LC-U9dexuoLFTcnJSoE4Kh0AjNtS4rCl-x2Rn-5NJfnL8p-MzTewLfFqiV--ImVeQoGTZFcaCYjQ-oGORpwS7go6zgC1cW0tcvN8O9Spn8Q5cmoE72PUO*lpx4zXgeQmS9U84PJCW8dS*AgCqluRGWE*Ciw0-AMqL96NcYR00nCTj-CGuYAdHqRwX2SiSNgBgOuXKNQA1wSj2x*4new6M88fDCEbnlwwcL*WVucHtVHpgNcxmdg*Qva*fGsczba-RQtcZztCCdqXAWutzk0vrO2o4nChZdAGZIP429CUT8CJVxbgvQTvQOKbbFoDTTvgJHp0FdnjUat--FsNsYtBSksqexNH4RJaZTjYn3d4ZKfuvOTztz5VbBIopVKK1ovviEdZF0tLTg*XyYQ36ngkWIYcNNFRemi-o3DoWQcbGc3-BhaJ2UohtU7nUJ4cZwthANi4Gx-rDI6PZ2iKjBLWNKaaSKeLXP7tLGDqSjak&amp;eurl%5B%5D=Wa8reOTl5OWPqEYsIGl99mDGWqHiDirX3N9BrzZjhK7Ojs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Tatiana</cp:lastModifiedBy>
  <cp:revision>2</cp:revision>
  <dcterms:created xsi:type="dcterms:W3CDTF">2014-11-23T11:46:00Z</dcterms:created>
  <dcterms:modified xsi:type="dcterms:W3CDTF">2014-11-23T11:46:00Z</dcterms:modified>
</cp:coreProperties>
</file>