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B0" w:rsidRPr="00757BB0" w:rsidRDefault="00757BB0" w:rsidP="00757BB0">
      <w:pPr>
        <w:pStyle w:val="a3"/>
        <w:spacing w:before="0" w:beforeAutospacing="0" w:after="0" w:afterAutospacing="0" w:line="294" w:lineRule="atLeast"/>
        <w:rPr>
          <w:b/>
          <w:i/>
          <w:sz w:val="32"/>
          <w:szCs w:val="32"/>
        </w:rPr>
      </w:pPr>
      <w:r w:rsidRPr="00757BB0">
        <w:rPr>
          <w:b/>
          <w:i/>
          <w:sz w:val="32"/>
          <w:szCs w:val="32"/>
        </w:rPr>
        <w:t>Конспект занятия по формированию нравственно – этических правил и норм у детей старшего дошкольного возраста на примере венгерской сказки " Два жадных медвежонка"</w:t>
      </w:r>
    </w:p>
    <w:p w:rsidR="00757BB0" w:rsidRPr="00757BB0" w:rsidRDefault="00757BB0" w:rsidP="00757BB0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757BB0">
        <w:rPr>
          <w:b/>
          <w:bCs/>
          <w:sz w:val="32"/>
          <w:szCs w:val="32"/>
        </w:rPr>
        <w:t>Задачи:</w:t>
      </w:r>
      <w:r w:rsidRPr="00757BB0">
        <w:rPr>
          <w:sz w:val="32"/>
          <w:szCs w:val="32"/>
        </w:rPr>
        <w:t> Сформировать у детей знание о понятиях: «жадность», «щедрость»; воспитывать нравственные качества: доброта, щедрость и т.д.; формировать коммуникативные качества; помочь детям дать оценку поступкам медвежат и сформировать определённую позицию к проявлению жадности; развивать внимание, память, логическое мышление, устную речь детей, творческое воображение, эмоции.</w:t>
      </w:r>
      <w:r w:rsidRPr="00757BB0">
        <w:rPr>
          <w:sz w:val="32"/>
          <w:szCs w:val="32"/>
        </w:rPr>
        <w:br/>
      </w:r>
      <w:r w:rsidRPr="00757BB0">
        <w:rPr>
          <w:b/>
          <w:bCs/>
          <w:sz w:val="32"/>
          <w:szCs w:val="32"/>
          <w:u w:val="single"/>
        </w:rPr>
        <w:t>Интеграция образовательных областей:</w:t>
      </w:r>
      <w:r w:rsidRPr="00757BB0">
        <w:rPr>
          <w:sz w:val="32"/>
          <w:szCs w:val="32"/>
        </w:rPr>
        <w:t> Познавательное развитие, речевое развитие, социально-коммуникативное развитие, физическое развитие.</w:t>
      </w:r>
    </w:p>
    <w:p w:rsidR="00BA4677" w:rsidRPr="00757BB0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757BB0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Оборудование:</w:t>
      </w:r>
    </w:p>
    <w:p w:rsidR="00BA4677" w:rsidRPr="00757BB0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57BB0">
        <w:rPr>
          <w:rFonts w:ascii="Times New Roman" w:hAnsi="Times New Roman" w:cs="Times New Roman"/>
          <w:bCs/>
          <w:color w:val="000000"/>
          <w:sz w:val="32"/>
          <w:szCs w:val="32"/>
        </w:rPr>
        <w:t>1. Ширма с изображением леса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7BB0">
        <w:rPr>
          <w:rFonts w:ascii="Times New Roman" w:hAnsi="Times New Roman" w:cs="Times New Roman"/>
          <w:bCs/>
          <w:color w:val="000000"/>
          <w:sz w:val="32"/>
          <w:szCs w:val="32"/>
        </w:rPr>
        <w:t>2. Игрушки театра «БИ-БА-БО»: два Медвежонка, мама Медведица, Лиса,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разные кусочки сыра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Касса с кассиром (кассир – взрослый)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Билет в театр с изображением геометрических фигур разного цвета (те же фигуры на стульчиках)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5. Магнитофон (песня «</w:t>
      </w:r>
      <w:proofErr w:type="spellStart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Барбарики</w:t>
      </w:r>
      <w:proofErr w:type="spellEnd"/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»)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6. Музыкальное сопровождение на фортепиано на протяжении всей сказки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Предварительная работа: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Беседа с детьми о театре.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программы: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Вступительная часть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2. Представление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3. Обсуждение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4. Заключительная часть – хоровод.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1. Вступительная часть.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вы были когда-нибудь в театре? Сегодня вас ждет театрализованное представление. Вы увидите сказку «Два жадных медвежонка». Чтобы попасть в театр, нужно купить билеты в кассе (дети покупают билеты).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На приобретенных билетах нарисованы геометрические фигуры определенного цвета. Вы должны найти свое место (на стуле и билете одинаковые фигуры).</w:t>
      </w:r>
    </w:p>
    <w:p w:rsid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Занимайте свои места (звучит музыка).</w:t>
      </w:r>
    </w:p>
    <w:p w:rsidR="00EF177F" w:rsidRDefault="001B323A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t xml:space="preserve">                    </w:t>
      </w:r>
      <w:r w:rsidR="00EF177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3600450" cy="2676525"/>
            <wp:effectExtent l="19050" t="0" r="0" b="0"/>
            <wp:docPr id="1" name="Рисунок 1" descr="C:\Users\NATA\Desktop\мама зая\фото занятие 2 жадных медвежонка\DSCN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мама зая\фото занятие 2 жадных медвежонка\DSCN4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82" cy="267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A4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Представление.</w:t>
      </w:r>
    </w:p>
    <w:p w:rsid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Автор: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 (выходит и здоровается). У неё было два сына – старший и младший (сыновья здороваются). Когда медвежата выросли, они решили, что пойдут по свету искать счастья. Медведица их обняла и сказала:</w:t>
      </w:r>
    </w:p>
    <w:p w:rsidR="00EF177F" w:rsidRPr="00BA4677" w:rsidRDefault="00EF177F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2571750" cy="2090301"/>
            <wp:effectExtent l="19050" t="0" r="0" b="0"/>
            <wp:docPr id="4" name="Рисунок 4" descr="C:\Users\NATA\Desktop\мама зая\фото занятие 2 жадных медвежонка\DSCN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\Desktop\мама зая\фото занятие 2 жадных медвежонка\DSCN4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54" cy="209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2428875" cy="2085975"/>
            <wp:effectExtent l="19050" t="0" r="9525" b="0"/>
            <wp:docPr id="5" name="Рисунок 5" descr="C:\Users\NATA\Desktop\мама зая\фото занятие 2 жадных медвежонка\DSCN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\Desktop\мама зая\фото занятие 2 жадных медвежонка\DSCN4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40" cy="208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Медведица: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Никогда не расставайтесь друг с другом,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будьте дружными.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Медвежата: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Хорошо мамочка, мы пошли.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Идут медведи день, другой (музыкальное сопровождение).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Старший медвежонок: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Эх, братик, до чего же мне есть хочется!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И мне хочется!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Идут медведи и натыкаются на головку сыра.</w:t>
      </w:r>
    </w:p>
    <w:p w:rsidR="00BA4677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Старший медвежонок:</w:t>
      </w:r>
      <w:r w:rsidRPr="0075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братец, смотри, головка сыра.</w:t>
      </w:r>
    </w:p>
    <w:p w:rsidR="00EF177F" w:rsidRPr="00757BB0" w:rsidRDefault="001B323A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</w:t>
      </w:r>
      <w:r w:rsidR="00EF17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62350" cy="2676525"/>
            <wp:effectExtent l="19050" t="0" r="0" b="0"/>
            <wp:docPr id="6" name="Рисунок 6" descr="C:\Users\NATA\Desktop\мама зая\фото занятие 2 жадных медвежонка\DSCN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\Desktop\мама зая\фото занятие 2 жадных медвежонка\DSCN4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111" cy="267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7" w:rsidRPr="00757BB0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Младший медвежонок:</w:t>
      </w:r>
      <w:r w:rsidRPr="0075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 мы его поделим пополам!</w:t>
      </w:r>
    </w:p>
    <w:p w:rsidR="00BA4677" w:rsidRPr="00757BB0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Старший медвежонок:</w:t>
      </w:r>
      <w:r w:rsidRPr="0075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Давай!</w:t>
      </w:r>
    </w:p>
    <w:p w:rsidR="00BA4677" w:rsidRPr="00757BB0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Младший медвежонок:</w:t>
      </w:r>
      <w:r w:rsidRPr="0075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Дай мне!</w:t>
      </w:r>
    </w:p>
    <w:p w:rsidR="00BA4677" w:rsidRPr="00757BB0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Старший медвежонок:</w:t>
      </w:r>
      <w:r w:rsidRPr="0075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Нет, мне дай!</w:t>
      </w:r>
    </w:p>
    <w:p w:rsidR="00BA4677" w:rsidRPr="00757BB0" w:rsidRDefault="00BA4677" w:rsidP="00BA4677">
      <w:pPr>
        <w:spacing w:after="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57B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Медведи делят, спорят и появляется лиса.</w:t>
      </w:r>
    </w:p>
    <w:p w:rsidR="001B323A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чём вы спорите, молодые люди?</w:t>
      </w:r>
    </w:p>
    <w:p w:rsidR="00BA4677" w:rsidRPr="00BA4677" w:rsidRDefault="001B323A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BA4677"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3562350" cy="2444917"/>
            <wp:effectExtent l="19050" t="0" r="0" b="0"/>
            <wp:docPr id="7" name="Рисунок 7" descr="C:\Users\NATA\Desktop\мама зая\фото занятие 2 жадных медвежонка\DSCN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\Desktop\мама зая\фото занятие 2 жадных медвежонка\DSCN46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46" cy="244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не можем поделить сыр.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не беда! Давайте я вам поделю сыр поровну: мне что младший, что старший — всё одно.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: Вот хорошо-то! Дели!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Лиса делит сыр. Один кусок больше, другой меньше.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Медвежата закричали: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Медвежата: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Эти куски не одинаковые.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Тише, молодые люди! И эта беда не беда.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Сейчас я всё улажу.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Она откусила добрый кусок от большей части и проглотила его. Теперь большим стал меньший кусок.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Младший медвежонок: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так неровно!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Ну, полно! Я сама знаю своё дело</w:t>
      </w: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! И она откусила кусок от большей части. Теперь больший кусок стал меньшим.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Младший медвежонок: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равно неровно! 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 будет вам! Ещё самая малость – и будет поровну.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Лиса продолжала делить сыр. А медвежата только чёрными носами водили туда-сюда, туда-сюда: от большего куска - к меньшему, от меньшего - к большему.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Пока лиса не наелась досыта, она всё делила и делила.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BA467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Но вот куски сравнялись, а медвежатам почти и сыра не осталось: два крохотных кусочка.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Медвежата: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 вот, лиса, совсем ничего не оставила!</w:t>
      </w:r>
    </w:p>
    <w:p w:rsid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Лиса:</w:t>
      </w: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 что ж, хоть и помалу, да зато поровну! Приятного вам аппетита, медвежата! - </w:t>
      </w:r>
      <w:r w:rsidRPr="00C255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И, помахав хвостом, она убежала.</w:t>
      </w:r>
    </w:p>
    <w:p w:rsidR="001B323A" w:rsidRPr="00C25595" w:rsidRDefault="001B323A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</w:rPr>
        <w:drawing>
          <wp:inline distT="0" distB="0" distL="0" distR="0">
            <wp:extent cx="3615800" cy="2711237"/>
            <wp:effectExtent l="19050" t="0" r="3700" b="0"/>
            <wp:docPr id="8" name="Рисунок 8" descr="C:\Users\NATA\Desktop\мама зая\фото занятие 2 жадных медвежонка\DSCN4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\Desktop\мама зая\фото занятие 2 жадных медвежонка\DSCN46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00" cy="271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7" w:rsidRPr="00C25595" w:rsidRDefault="00BA4677" w:rsidP="00BA46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C255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Автор:</w:t>
      </w:r>
      <w:r w:rsidRPr="00C2559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Так-то вот бывает с теми, кто жадничает!</w:t>
      </w:r>
    </w:p>
    <w:p w:rsidR="00BA4677" w:rsidRPr="00757BB0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Обсуждение сказки.</w:t>
      </w:r>
    </w:p>
    <w:p w:rsidR="00BA4677" w:rsidRPr="00757BB0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Что случилось с медвежатами? (их обманула лиса)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Почему их обманула лиса? (потому что они не могли договориться, пожадничали)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Как были наказаны медвежата за свою жадность? (остались голодными)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- Чему нас учит эта сказка, про жадных медвежат? (нужно быть добрым, не жадным, дружным)</w:t>
      </w:r>
    </w:p>
    <w:p w:rsidR="00BA4677" w:rsidRPr="00757BB0" w:rsidRDefault="00BA4677" w:rsidP="00BA46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Заключительная часть.</w:t>
      </w:r>
    </w:p>
    <w:p w:rsidR="00BA4677" w:rsidRPr="00BA4677" w:rsidRDefault="00BA4677" w:rsidP="00BA46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>Ведущий: Ребята! А вы все дружные? (Да)</w:t>
      </w:r>
    </w:p>
    <w:p w:rsidR="00CA38BC" w:rsidRDefault="00BA4677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мы с вами встанем в дружный хоровод. Дети танцуют в </w:t>
      </w:r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хороводе под музыку «</w:t>
      </w:r>
      <w:proofErr w:type="spellStart"/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Барбарики</w:t>
      </w:r>
      <w:proofErr w:type="spellEnd"/>
      <w:r w:rsidR="00C2559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595" w:rsidRDefault="00C25595" w:rsidP="00C2559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25595" w:rsidSect="00CA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4677"/>
    <w:rsid w:val="001B323A"/>
    <w:rsid w:val="00757BB0"/>
    <w:rsid w:val="00BA4677"/>
    <w:rsid w:val="00C25595"/>
    <w:rsid w:val="00CA38BC"/>
    <w:rsid w:val="00D3794E"/>
    <w:rsid w:val="00DE77DC"/>
    <w:rsid w:val="00E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FCBA-E581-40D7-84AC-8FF8337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2018-01-07T18:05:00Z</dcterms:created>
  <dcterms:modified xsi:type="dcterms:W3CDTF">2021-07-28T04:24:00Z</dcterms:modified>
</cp:coreProperties>
</file>