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A28" w14:textId="77777777" w:rsidR="00BA4677" w:rsidRPr="00BA4677" w:rsidRDefault="00BA4677" w:rsidP="00F23A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Драматизация венгерской сказки «Два жадных медвежонка»</w:t>
      </w:r>
    </w:p>
    <w:p w14:paraId="42594A7C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Программное содержание</w:t>
      </w:r>
    </w:p>
    <w:p w14:paraId="768B5B99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5B45F3A4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1. Учить детей понимать образное содержание и идею сказки;</w:t>
      </w:r>
    </w:p>
    <w:p w14:paraId="25A0CC8C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2. Видеть взаимосвязь между содержанием и названием произведения;</w:t>
      </w:r>
    </w:p>
    <w:p w14:paraId="24D3D4E7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3. Воспитывать дружеские чувства, умение делиться и уступать друг другу;</w:t>
      </w:r>
    </w:p>
    <w:p w14:paraId="6D9B64AD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4. Создавать эмоционально-благоприятную атмосферу, доставить детям радость.</w:t>
      </w:r>
    </w:p>
    <w:p w14:paraId="7D723AFA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Оборудование:</w:t>
      </w:r>
    </w:p>
    <w:p w14:paraId="224D8C06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1. Ширма с изображением леса</w:t>
      </w:r>
    </w:p>
    <w:p w14:paraId="140177C2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2. Игрушки театра «БИ-БА-БО»: два Медвежонка, мама Медведица, Лиса, разные кусочки сыра</w:t>
      </w:r>
    </w:p>
    <w:p w14:paraId="175BFC16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3. Касса с кассиром (кассир – взрослый)</w:t>
      </w:r>
    </w:p>
    <w:p w14:paraId="3EE28AB8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4. Билет в театр с изображением геометрических фигур разного цвета (те же фигуры на стульчиках)</w:t>
      </w:r>
    </w:p>
    <w:p w14:paraId="13F08D90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5. Магнитофон (песня «</w:t>
      </w:r>
      <w:proofErr w:type="spellStart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Барбарики</w:t>
      </w:r>
      <w:proofErr w:type="spell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»)</w:t>
      </w:r>
    </w:p>
    <w:p w14:paraId="0E738330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6. Музыкальное сопровождение на фортепиано на протяжении всей сказки</w:t>
      </w:r>
    </w:p>
    <w:p w14:paraId="007C92EC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Предварительная работа:</w:t>
      </w:r>
    </w:p>
    <w:p w14:paraId="461D09FA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 с детьми о театре. </w:t>
      </w:r>
    </w:p>
    <w:p w14:paraId="63149609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программы:</w:t>
      </w:r>
    </w:p>
    <w:p w14:paraId="27CCB0E3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1. Вступительная часть</w:t>
      </w:r>
    </w:p>
    <w:p w14:paraId="72AAB13B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2. Представление</w:t>
      </w:r>
    </w:p>
    <w:p w14:paraId="195E0A30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3. Обсуждение</w:t>
      </w:r>
    </w:p>
    <w:p w14:paraId="47B9A0B0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4. Заключительная часть – хоровод.</w:t>
      </w:r>
    </w:p>
    <w:p w14:paraId="37566431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84E86FE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79D73EC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1. Вступительная часть.</w:t>
      </w:r>
    </w:p>
    <w:p w14:paraId="7E7500AB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9A79B73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вы были когда-нибудь в театре? Сегодня вас ждет театрализованное представление. Вы увидите сказку «Два жадных медвежонка». Чтобы попасть в театр, нужно купить билеты в кассе (дети покупают билеты).</w:t>
      </w:r>
    </w:p>
    <w:p w14:paraId="5E038A61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На приобретенных билетах нарисованы геометрические фигуры определенного цвета. Вы должны найти свое место (на стуле и билете одинаковые фигуры).</w:t>
      </w:r>
    </w:p>
    <w:p w14:paraId="48E091E4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Занимайте свои места (звучит музыка).</w:t>
      </w:r>
    </w:p>
    <w:p w14:paraId="6A49ABD2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BA4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Представление.</w:t>
      </w:r>
    </w:p>
    <w:p w14:paraId="275188E2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Автор: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ту сторону стеклянных гор, за шёлковым лугом, стоял нехоженый, невиданный густой лес. В этом нехоженом, невиданном густом лесу, в самой его чаще, жила старая медведица (выходит и здоровается). У неё было два сына – старший и младший (сыновья здороваются). Когда медвежата выросли, они решили, что пойдут по свету искать счастья. Медведица их обняла и сказала:</w:t>
      </w:r>
    </w:p>
    <w:p w14:paraId="7DFD07A9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Медведица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Никогда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расставайтесь друг с другом,</w:t>
      </w:r>
    </w:p>
    <w:p w14:paraId="6F1BDC1F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будьте дружными.</w:t>
      </w:r>
    </w:p>
    <w:p w14:paraId="1AD889AD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Медвежата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Хорошо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мамочка, мы пошли.</w:t>
      </w:r>
    </w:p>
    <w:p w14:paraId="0026616E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Идут медведи день, другой (музыкальное сопровождение). </w:t>
      </w:r>
    </w:p>
    <w:p w14:paraId="5B74798C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Старший медвежонок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Эх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братик, до чего же мне есть хочется! </w:t>
      </w:r>
    </w:p>
    <w:p w14:paraId="1E67DFBB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</w:t>
      </w:r>
      <w:proofErr w:type="gramStart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: И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мне хочется! </w:t>
      </w:r>
    </w:p>
    <w:p w14:paraId="11FED211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Идут медведи и натыкаются на головку сыра.</w:t>
      </w:r>
    </w:p>
    <w:p w14:paraId="77CD9470" w14:textId="77777777" w:rsidR="00BA4677" w:rsidRPr="00BA4677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Старший медвежонок</w:t>
      </w:r>
      <w:proofErr w:type="gramStart"/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Ой</w:t>
      </w:r>
      <w:proofErr w:type="gramEnd"/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>, братец, смотри, головка сыра.</w:t>
      </w:r>
    </w:p>
    <w:p w14:paraId="24C48AB8" w14:textId="77777777" w:rsidR="00BA4677" w:rsidRPr="00BA4677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Младший медвежонок</w:t>
      </w:r>
      <w:proofErr w:type="gramStart"/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</w:t>
      </w:r>
      <w:proofErr w:type="gramEnd"/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его поделим пополам!</w:t>
      </w:r>
    </w:p>
    <w:p w14:paraId="230A7C67" w14:textId="77777777" w:rsidR="00BA4677" w:rsidRPr="00BA4677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Старший медвежонок</w:t>
      </w:r>
      <w:proofErr w:type="gramStart"/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</w:t>
      </w:r>
      <w:proofErr w:type="gramEnd"/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14:paraId="645340CD" w14:textId="77777777" w:rsidR="00BA4677" w:rsidRPr="00BA4677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Младший медвежонок:</w:t>
      </w:r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Дай мне!</w:t>
      </w:r>
    </w:p>
    <w:p w14:paraId="68E9D9F4" w14:textId="77777777" w:rsidR="00BA4677" w:rsidRPr="00BA4677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Старший медвежонок</w:t>
      </w:r>
      <w:proofErr w:type="gramStart"/>
      <w:r w:rsidRPr="00BA46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</w:t>
      </w:r>
      <w:proofErr w:type="gramEnd"/>
      <w:r w:rsidRPr="00BA4677">
        <w:rPr>
          <w:rFonts w:ascii="Times New Roman" w:eastAsia="Times New Roman" w:hAnsi="Times New Roman" w:cs="Times New Roman"/>
          <w:color w:val="333333"/>
          <w:sz w:val="28"/>
          <w:szCs w:val="28"/>
        </w:rPr>
        <w:t>, мне дай!</w:t>
      </w:r>
    </w:p>
    <w:p w14:paraId="6E5B4B8A" w14:textId="77777777" w:rsidR="00BA4677" w:rsidRPr="00BA4677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A467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Медведи делят, спорят и появляется лиса.</w:t>
      </w:r>
    </w:p>
    <w:p w14:paraId="3F6DEE89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чём вы спорите, молодые люди? </w:t>
      </w:r>
    </w:p>
    <w:p w14:paraId="7764CBEB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не можем поделить сыр.</w:t>
      </w:r>
    </w:p>
    <w:p w14:paraId="70EFE184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беда! Давайте я вам поделю сыр поровну: мне что младший, что старший — всё одно.</w:t>
      </w:r>
    </w:p>
    <w:p w14:paraId="3DAB7B91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</w:t>
      </w:r>
      <w:proofErr w:type="gramStart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: Вот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хорошо-то! Дели!</w:t>
      </w:r>
    </w:p>
    <w:p w14:paraId="76B031D4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Лиса делит сыр. Один кусок больше, другой меньше.</w:t>
      </w:r>
    </w:p>
    <w:p w14:paraId="60748F25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Медвежата закричали: </w:t>
      </w:r>
    </w:p>
    <w:p w14:paraId="72A46577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Медвежата: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Эти куски не одинаковые.</w:t>
      </w:r>
    </w:p>
    <w:p w14:paraId="27D57D12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Тише, молодые люди! И эта беда не беда.</w:t>
      </w:r>
    </w:p>
    <w:p w14:paraId="442BD250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Сейчас я всё улажу.</w:t>
      </w:r>
    </w:p>
    <w:p w14:paraId="6030186F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Она откусила добрый кусок от большей части и проглотила его. Теперь большим стал меньший кусок.</w:t>
      </w:r>
    </w:p>
    <w:p w14:paraId="30263E34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неровно!</w:t>
      </w:r>
    </w:p>
    <w:p w14:paraId="462D2F9A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, полно! Я сама знаю своё дело</w:t>
      </w: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! И она откусила кусок от большей части. Теперь больший кусок стал меньшим.</w:t>
      </w:r>
    </w:p>
    <w:p w14:paraId="4E87F133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равно неровно! </w:t>
      </w:r>
    </w:p>
    <w:p w14:paraId="503D0B97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вам! Ещё самая малость – и будет поровну.</w:t>
      </w:r>
    </w:p>
    <w:p w14:paraId="50F2866E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Лиса продолжала делить сыр. А медвежата только чёрными носами водили туда-сюда, туда-сюда: от большего куска - к меньшему, от меньшего - к большему.</w:t>
      </w:r>
    </w:p>
    <w:p w14:paraId="031C1D5B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Пока лиса не наелась досыта, она всё делила и делила.</w:t>
      </w:r>
    </w:p>
    <w:p w14:paraId="689ED50B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Но вот куски сравнялись, а медвежатам почти и сыра не осталось: два крохотных кусочка.</w:t>
      </w:r>
    </w:p>
    <w:p w14:paraId="305FEE8D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Медвежата</w:t>
      </w:r>
      <w:proofErr w:type="gramStart"/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вот, лиса, совсем ничего не оставила!</w:t>
      </w:r>
    </w:p>
    <w:p w14:paraId="6B4F62C0" w14:textId="77777777" w:rsidR="00BA4677" w:rsidRPr="00C25595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</w:t>
      </w:r>
      <w:proofErr w:type="gramStart"/>
      <w:r w:rsidRPr="00C255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</w:t>
      </w:r>
      <w:proofErr w:type="gram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ж, хоть и помалу, да зато поровну! Приятного вам аппетита, медвежата! - </w:t>
      </w:r>
      <w:r w:rsidRPr="00C2559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И, помахав хвостом, она убежала.</w:t>
      </w:r>
    </w:p>
    <w:p w14:paraId="5F8C3D2F" w14:textId="77777777" w:rsidR="00BA4677" w:rsidRPr="00C25595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C255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Автор</w:t>
      </w:r>
      <w:proofErr w:type="gramStart"/>
      <w:r w:rsidRPr="00C255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  <w:r w:rsidRPr="00C2559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Так-то</w:t>
      </w:r>
      <w:proofErr w:type="gramEnd"/>
      <w:r w:rsidRPr="00C2559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вот бывает с теми, кто жадничает!</w:t>
      </w:r>
    </w:p>
    <w:p w14:paraId="22142166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3. Обсуждение сказки.</w:t>
      </w:r>
    </w:p>
    <w:p w14:paraId="7951FA0D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</w:p>
    <w:p w14:paraId="58F2C72C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- Что случилось с медвежатами? (их обманула лиса)</w:t>
      </w:r>
    </w:p>
    <w:p w14:paraId="74CFC5F6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- Почему их обманула лиса? (потому что они не могли договориться, пожадничали)</w:t>
      </w:r>
    </w:p>
    <w:p w14:paraId="61EA6C8B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- Как были наказаны медвежата за свою жадность? (остались голодными)</w:t>
      </w:r>
    </w:p>
    <w:p w14:paraId="79530C33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Чему нас учит эта сказка, про жадных медвежат? (нужно быть добрым, не жадным, дружным)</w:t>
      </w:r>
    </w:p>
    <w:p w14:paraId="0207FC76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4. Заключительная часть.</w:t>
      </w:r>
    </w:p>
    <w:p w14:paraId="076CFF21" w14:textId="77777777"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Ведущий: Ребята! А вы все дружные? (Да)</w:t>
      </w:r>
    </w:p>
    <w:p w14:paraId="7B845AAC" w14:textId="77777777" w:rsidR="003135F1" w:rsidRDefault="00BA4677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мы с вами встанем в дружный хоровод. Дети танцуют в </w:t>
      </w:r>
      <w:r w:rsidR="00C25595">
        <w:rPr>
          <w:rFonts w:ascii="Times New Roman" w:hAnsi="Times New Roman" w:cs="Times New Roman"/>
          <w:bCs/>
          <w:color w:val="000000"/>
          <w:sz w:val="28"/>
          <w:szCs w:val="28"/>
        </w:rPr>
        <w:t>хороводе под музыку «</w:t>
      </w:r>
      <w:proofErr w:type="spellStart"/>
      <w:r w:rsidR="00C25595">
        <w:rPr>
          <w:rFonts w:ascii="Times New Roman" w:hAnsi="Times New Roman" w:cs="Times New Roman"/>
          <w:bCs/>
          <w:color w:val="000000"/>
          <w:sz w:val="28"/>
          <w:szCs w:val="28"/>
        </w:rPr>
        <w:t>Барбарики</w:t>
      </w:r>
      <w:proofErr w:type="spellEnd"/>
      <w:r w:rsidR="00C255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1F976679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42ED2D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919A2F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D4D7D0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681F21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97F034B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AE009B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65A022B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11E684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C526F4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1741FAE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EF02329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D81CAA3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47BB09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5DF30B7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5CE4A1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CBBA99D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666BD8E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82E268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E345FE2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A4F5278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1B989D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BAA2C4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C0309FA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A28E51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63A92BD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01C4A47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85A7C09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2550AA9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86C15F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3B53A65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A8E0937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043242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A08FF6A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3B85DC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8B289A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9A19A6D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7AE1273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C06B13A" w14:textId="77777777"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C9C3AE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proofErr w:type="spellStart"/>
      <w:r w:rsidRPr="00C25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Книжкина</w:t>
      </w:r>
      <w:proofErr w:type="spellEnd"/>
      <w:r w:rsidRPr="00C25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25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больница »</w:t>
      </w:r>
      <w:proofErr w:type="gramEnd"/>
    </w:p>
    <w:p w14:paraId="2264BA3D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D49695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(совместное мероприятие родителей, детей и воспитателя)</w:t>
      </w:r>
    </w:p>
    <w:p w14:paraId="545AE46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DF92D4B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мероприятия: </w:t>
      </w:r>
    </w:p>
    <w:p w14:paraId="1B4B62F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620C44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Привлечь родителей к воспитанию у детей любви к книге.</w:t>
      </w:r>
    </w:p>
    <w:p w14:paraId="2217694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Учить  детей</w:t>
      </w:r>
      <w:proofErr w:type="gramEnd"/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бережно относиться к книгам: не рвать, не рисовать на книгах, по мере необходимости подклеивать их самостоятельно или с помощью старших. </w:t>
      </w:r>
    </w:p>
    <w:p w14:paraId="772EC88B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D07115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Ход:</w:t>
      </w:r>
    </w:p>
    <w:p w14:paraId="4F8F24BE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Воспитатель: «Книга – лучший друг ребят,</w:t>
      </w:r>
    </w:p>
    <w:p w14:paraId="41817F5D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Все об этом говорят»</w:t>
      </w:r>
    </w:p>
    <w:p w14:paraId="1FFFF3AB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Рассказ воспитателя о значении книги для человека.</w:t>
      </w:r>
    </w:p>
    <w:p w14:paraId="3933BBA4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Предложить родителям и детям вспомнить пословицы и поговорки о книгах.</w:t>
      </w:r>
    </w:p>
    <w:p w14:paraId="10B2583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«Книга в счастье украшает, а в несчастье утешает».</w:t>
      </w:r>
    </w:p>
    <w:p w14:paraId="24EF4DC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«Книга подобна воде – дорогу найдёт везде».</w:t>
      </w:r>
    </w:p>
    <w:p w14:paraId="0B87F203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«Не красна книга письмом, а красна умом».</w:t>
      </w:r>
    </w:p>
    <w:p w14:paraId="795C1655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«Испокон века книга растит человека».</w:t>
      </w:r>
    </w:p>
    <w:p w14:paraId="5CD1B263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«Хорошая книга ярче звёздочки светит».</w:t>
      </w:r>
    </w:p>
    <w:p w14:paraId="73B57560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«Одна хорошая книга лучше многих сокровищ».</w:t>
      </w:r>
    </w:p>
    <w:p w14:paraId="1364D5EB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«Будешь много читать - будешь много знать».</w:t>
      </w:r>
    </w:p>
    <w:p w14:paraId="1E6F5D8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3163F6F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</w:p>
    <w:p w14:paraId="6306ED73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Отгадайте, ребята, о ком я вам сейчас расскажу: </w:t>
      </w:r>
    </w:p>
    <w:p w14:paraId="1BD02EB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«Этот мальчик носил яркую голубую шляпу, желтые канареечные брюки и оранжевую рубашку с зелёным галстуком. Нарядившись таким попугаем, он целыми днями слонялся по городу и сочинял разные небылицы». </w:t>
      </w:r>
    </w:p>
    <w:p w14:paraId="1C9C14F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Да, это Незнайка. Его прозвали так потому, что он ничего не знал и не любил заниматься. А среди вас есть Незнайки? Сейчас мы это проверим. Я буду читать стихотворения, а вы продолжите.</w:t>
      </w:r>
    </w:p>
    <w:p w14:paraId="2ADC36D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D2FE4E3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Игра «Угадай произведение»</w:t>
      </w:r>
    </w:p>
    <w:p w14:paraId="116CC710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51D6830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А лисички</w:t>
      </w:r>
    </w:p>
    <w:p w14:paraId="2432B5D5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Взяли спички,</w:t>
      </w:r>
    </w:p>
    <w:p w14:paraId="48766F4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К морю синему пошли,</w:t>
      </w:r>
    </w:p>
    <w:p w14:paraId="02984B9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Море синее зажгли.</w:t>
      </w:r>
    </w:p>
    <w:p w14:paraId="2798B44D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Море пламенем горит,</w:t>
      </w:r>
    </w:p>
    <w:p w14:paraId="2849BCA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Выбежал из моря…(кит).</w:t>
      </w:r>
    </w:p>
    <w:p w14:paraId="2FD7128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К. Чуковский «Путаница».</w:t>
      </w:r>
    </w:p>
    <w:p w14:paraId="68EDD5C6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2EF0E3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EDBF3C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2405C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брата сердится сестра:</w:t>
      </w:r>
    </w:p>
    <w:p w14:paraId="4BFEF0D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Её зовут Марина,</w:t>
      </w:r>
    </w:p>
    <w:p w14:paraId="0E698B5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А он стоит среди двора,</w:t>
      </w:r>
    </w:p>
    <w:p w14:paraId="02138DC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Кричит: «Ты где, …» (малина).</w:t>
      </w:r>
    </w:p>
    <w:p w14:paraId="4331F656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А. Барто «Буква Р».</w:t>
      </w:r>
    </w:p>
    <w:p w14:paraId="6EC4172F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3BA640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Крошка сын к отцу пришёл,</w:t>
      </w:r>
    </w:p>
    <w:p w14:paraId="509C476B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И спросила кроха:</w:t>
      </w:r>
    </w:p>
    <w:p w14:paraId="166CBCD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Что такое хорошо</w:t>
      </w:r>
    </w:p>
    <w:p w14:paraId="649596A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И что такое…(плохо).</w:t>
      </w:r>
    </w:p>
    <w:p w14:paraId="59C1DCAF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В. Маяковский «Что такое хорошо и что такое плохо»</w:t>
      </w:r>
    </w:p>
    <w:p w14:paraId="7D3C191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59C4AD3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«Узнай сказку»</w:t>
      </w:r>
    </w:p>
    <w:p w14:paraId="57EF39A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 дорога далека,</w:t>
      </w:r>
    </w:p>
    <w:p w14:paraId="0F845E1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А корзинка нелегка,</w:t>
      </w:r>
    </w:p>
    <w:p w14:paraId="641A73B1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Сесть бы на пенёк,</w:t>
      </w:r>
    </w:p>
    <w:p w14:paraId="65D5373F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Съесть бы пирожок.  (Маша и медведь)</w:t>
      </w:r>
    </w:p>
    <w:p w14:paraId="3FB565F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D14CAA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Ах ты, Петя-простота,</w:t>
      </w:r>
    </w:p>
    <w:p w14:paraId="11AE7AE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Сплоховал немножко!</w:t>
      </w:r>
    </w:p>
    <w:p w14:paraId="6DAD9F6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послушал ты кота, </w:t>
      </w:r>
    </w:p>
    <w:p w14:paraId="38C9D23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Выглянул в окошко. (Петушок-золотой гребешок)</w:t>
      </w:r>
    </w:p>
    <w:p w14:paraId="31927C0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BAD99B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Нет ни речки, ни пруда,</w:t>
      </w:r>
    </w:p>
    <w:p w14:paraId="2DEE2A7D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Где воды напиться?</w:t>
      </w:r>
    </w:p>
    <w:p w14:paraId="24E0DBA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Очень вкусная вода</w:t>
      </w:r>
    </w:p>
    <w:p w14:paraId="61581C4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В яме от копытца. (Сестрица Алёнушка и братец Иванушка)</w:t>
      </w:r>
    </w:p>
    <w:p w14:paraId="0C4235AD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11EBD0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Красна девица грустна,</w:t>
      </w:r>
    </w:p>
    <w:p w14:paraId="41906CB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Ей не нравится весна.</w:t>
      </w:r>
    </w:p>
    <w:p w14:paraId="5CA7A6B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Ей на солнце тяжко,</w:t>
      </w:r>
    </w:p>
    <w:p w14:paraId="26B4569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Слёзы льёт бедняжка. (Снегурочка)</w:t>
      </w:r>
    </w:p>
    <w:p w14:paraId="6F6B701E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B919C0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Он от бабушки ушёл,</w:t>
      </w:r>
    </w:p>
    <w:p w14:paraId="631D8F20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Он от дедушки ушёл.</w:t>
      </w:r>
    </w:p>
    <w:p w14:paraId="0008973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Отгадайте без подсказки,</w:t>
      </w:r>
    </w:p>
    <w:p w14:paraId="649D011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Из какой он сказки? (Колобок)</w:t>
      </w:r>
    </w:p>
    <w:p w14:paraId="7640152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378E81E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Отворили дверь козлята…</w:t>
      </w:r>
    </w:p>
    <w:p w14:paraId="206D841E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И пропали все куда-то. (Волк и семеро козлят)</w:t>
      </w:r>
    </w:p>
    <w:p w14:paraId="247235BD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C84480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9CC59D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F9F350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9C2B9B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«Кто здесь был и что забыл?»</w:t>
      </w:r>
    </w:p>
    <w:p w14:paraId="5E5B8FB3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Узнать и назвать произведение и его автора (помогают родители) по показу атрибута из известных сказок</w:t>
      </w:r>
    </w:p>
    <w:p w14:paraId="79A4A74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Азбука (А.Толстой «Золотой ключик или Приключения Буратино».</w:t>
      </w:r>
    </w:p>
    <w:p w14:paraId="3CB26C84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Короб (русская народная сказка «Машенька и медведь»).</w:t>
      </w:r>
    </w:p>
    <w:p w14:paraId="23F9EB6E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Репка (русская народная сказка «Репка»).</w:t>
      </w:r>
    </w:p>
    <w:p w14:paraId="45C9AEE1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Красная шапочка (Ш.Перро «Красная шапочка»).</w:t>
      </w:r>
    </w:p>
    <w:p w14:paraId="6546D85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Туфелька (Ш.Перро «Золушка»). </w:t>
      </w:r>
    </w:p>
    <w:p w14:paraId="69E72D7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Монетка, самовар (Ш.Перро «Кот в сапогах»).</w:t>
      </w:r>
    </w:p>
    <w:p w14:paraId="64C82B95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Сапог (Ш.Перро «Кот в сапогах»).</w:t>
      </w:r>
    </w:p>
    <w:p w14:paraId="6E3CEEE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Воздушный шарик (</w:t>
      </w:r>
      <w:proofErr w:type="spellStart"/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А.Милк</w:t>
      </w:r>
      <w:proofErr w:type="spellEnd"/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«Винни-Пух»).</w:t>
      </w:r>
    </w:p>
    <w:p w14:paraId="32A63D2F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Банка с вареньем (Линдгрен «Малыш и Карлсон»).</w:t>
      </w:r>
    </w:p>
    <w:p w14:paraId="2E85F424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Горошина (Г.Х. Андерсен «Принцесса на горошине»).</w:t>
      </w:r>
    </w:p>
    <w:p w14:paraId="63F3C82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</w:p>
    <w:p w14:paraId="1A52F13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книги бывают не только со стихами и сказками. Из книг можно узнать много интересного о природе, о растениях и животных, о различных странах, морях, океанах, островах и обо всём, что вам интересно. </w:t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Чтобы найти дорогу в книжную страну необходимо знать правила обращения с книгами. Кто из вас знает, как нужно обращаться с книгами?</w:t>
      </w:r>
    </w:p>
    <w:p w14:paraId="7AFC8B6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7D69CD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Дети:</w:t>
      </w:r>
    </w:p>
    <w:p w14:paraId="7750C6E5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Брать книгу чистыми руками.</w:t>
      </w:r>
    </w:p>
    <w:p w14:paraId="70EB2ED5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Аккуратно перелистывать страницы.</w:t>
      </w:r>
    </w:p>
    <w:p w14:paraId="0970941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в книге закладку и не заворачивать страницы.</w:t>
      </w:r>
    </w:p>
    <w:p w14:paraId="3EEE3A28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Книга должна быть в обложке.</w:t>
      </w:r>
    </w:p>
    <w:p w14:paraId="5439D76A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Не кушать во время чтения.</w:t>
      </w:r>
    </w:p>
    <w:p w14:paraId="4A09D0E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Не оставлять книгу в развёрнутом виде.</w:t>
      </w:r>
    </w:p>
    <w:p w14:paraId="75A00E1F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84AC42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Вот теперь мы можем отправляться в книжную страну.</w:t>
      </w:r>
    </w:p>
    <w:p w14:paraId="075406FB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На столах заранее приготовленные книги. Дети вместе с родителями рассматривают их, называют авторов, вспоминают названия.</w:t>
      </w:r>
    </w:p>
    <w:p w14:paraId="3D9C737F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глаза попадается </w:t>
      </w:r>
      <w:proofErr w:type="gramStart"/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старая  изорванная</w:t>
      </w:r>
      <w:proofErr w:type="gramEnd"/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измятая книга. Обыгрывается ситуация «</w:t>
      </w:r>
      <w:proofErr w:type="gramStart"/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Заболела  книжка</w:t>
      </w:r>
      <w:proofErr w:type="gramEnd"/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36079E56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D5222DB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Воспитатель:     </w:t>
      </w:r>
    </w:p>
    <w:p w14:paraId="33100EB1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Что случилось с этой книжкой?</w:t>
      </w:r>
    </w:p>
    <w:p w14:paraId="0A105BB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Изорвал её мальчишка.</w:t>
      </w:r>
    </w:p>
    <w:p w14:paraId="309A6267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Нужно книжечке помочь.</w:t>
      </w:r>
    </w:p>
    <w:p w14:paraId="2DBDDFBD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83D12B9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- А как мы можем помочь книге?</w:t>
      </w:r>
    </w:p>
    <w:p w14:paraId="0A0444D6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Правильно. Мы можем разровнять страницы, подклеить книгу и даже сделать новую обложку. Давайте все вместе поможем этой и другим книгам.</w:t>
      </w:r>
    </w:p>
    <w:p w14:paraId="60D1825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82DB3C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Cs/>
          <w:color w:val="000000"/>
          <w:sz w:val="28"/>
          <w:szCs w:val="28"/>
        </w:rPr>
        <w:t>Родители вместе с детьми подклеивают книги.</w:t>
      </w:r>
    </w:p>
    <w:p w14:paraId="17218882" w14:textId="77777777" w:rsidR="00C25595" w:rsidRP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C25595" w:rsidRPr="00C2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677"/>
    <w:rsid w:val="003135F1"/>
    <w:rsid w:val="00BA4677"/>
    <w:rsid w:val="00C25595"/>
    <w:rsid w:val="00DE77DC"/>
    <w:rsid w:val="00F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7070"/>
  <w15:docId w15:val="{329DE523-E298-4E94-B96F-15D6A6B5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Татьяна Егорова</cp:lastModifiedBy>
  <cp:revision>4</cp:revision>
  <dcterms:created xsi:type="dcterms:W3CDTF">2018-01-07T18:05:00Z</dcterms:created>
  <dcterms:modified xsi:type="dcterms:W3CDTF">2021-07-27T05:47:00Z</dcterms:modified>
</cp:coreProperties>
</file>