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88" w:rsidRPr="00187A88" w:rsidRDefault="00187A88" w:rsidP="00187A88">
      <w:pPr>
        <w:shd w:val="clear" w:color="auto" w:fill="FFFFF0"/>
        <w:spacing w:after="0" w:line="240" w:lineRule="auto"/>
        <w:rPr>
          <w:rFonts w:ascii="Times New Roman" w:eastAsia="Times New Roman" w:hAnsi="Times New Roman" w:cs="Times New Roman"/>
          <w:b/>
          <w:color w:val="000066"/>
          <w:sz w:val="32"/>
          <w:szCs w:val="28"/>
          <w:lang w:eastAsia="ru-RU"/>
        </w:rPr>
      </w:pPr>
      <w:bookmarkStart w:id="0" w:name="_GoBack"/>
      <w:r w:rsidRPr="00187A88">
        <w:rPr>
          <w:rFonts w:ascii="Times New Roman" w:eastAsia="Times New Roman" w:hAnsi="Times New Roman" w:cs="Times New Roman"/>
          <w:b/>
          <w:color w:val="000066"/>
          <w:sz w:val="32"/>
          <w:szCs w:val="28"/>
          <w:lang w:eastAsia="ru-RU"/>
        </w:rPr>
        <w:t>Что такое леворукость? Как распознать, что ребёнок- левша?</w:t>
      </w:r>
    </w:p>
    <w:bookmarkEnd w:id="0"/>
    <w:p w:rsidR="00187A88" w:rsidRPr="00187A88" w:rsidRDefault="00187A88" w:rsidP="00187A88">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1" locked="0" layoutInCell="1" allowOverlap="1" wp14:anchorId="121A0CF9" wp14:editId="0C7064E2">
            <wp:simplePos x="0" y="0"/>
            <wp:positionH relativeFrom="margin">
              <wp:align>left</wp:align>
            </wp:positionH>
            <wp:positionV relativeFrom="paragraph">
              <wp:posOffset>261620</wp:posOffset>
            </wp:positionV>
            <wp:extent cx="2936875" cy="1962150"/>
            <wp:effectExtent l="0" t="0" r="0" b="0"/>
            <wp:wrapTight wrapText="bothSides">
              <wp:wrapPolygon edited="0">
                <wp:start x="0" y="0"/>
                <wp:lineTo x="0" y="21390"/>
                <wp:lineTo x="21437" y="21390"/>
                <wp:lineTo x="21437" y="0"/>
                <wp:lineTo x="0" y="0"/>
              </wp:wrapPolygon>
            </wp:wrapTight>
            <wp:docPr id="1" name="Рисунок 1" descr="Левша-это диагноз или норм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вша-это диагноз или норма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68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A88">
        <w:rPr>
          <w:rFonts w:ascii="Times New Roman" w:eastAsia="Times New Roman" w:hAnsi="Times New Roman" w:cs="Times New Roman"/>
          <w:color w:val="000066"/>
          <w:sz w:val="28"/>
          <w:szCs w:val="28"/>
          <w:lang w:eastAsia="ru-RU"/>
        </w:rPr>
        <w:br/>
      </w:r>
    </w:p>
    <w:p w:rsidR="00187A88" w:rsidRPr="00187A88" w:rsidRDefault="00187A88" w:rsidP="00187A88">
      <w:pPr>
        <w:shd w:val="clear" w:color="auto" w:fill="FFFFF0"/>
        <w:spacing w:after="0" w:line="240" w:lineRule="auto"/>
        <w:jc w:val="right"/>
        <w:rPr>
          <w:rFonts w:ascii="Times New Roman" w:eastAsia="Times New Roman" w:hAnsi="Times New Roman" w:cs="Times New Roman"/>
          <w:color w:val="000066"/>
          <w:sz w:val="28"/>
          <w:szCs w:val="28"/>
          <w:lang w:eastAsia="ru-RU"/>
        </w:rPr>
      </w:pPr>
      <w:r w:rsidRPr="00187A88">
        <w:rPr>
          <w:rFonts w:ascii="Times New Roman" w:eastAsia="Times New Roman" w:hAnsi="Times New Roman" w:cs="Times New Roman"/>
          <w:i/>
          <w:iCs/>
          <w:color w:val="000066"/>
          <w:sz w:val="28"/>
          <w:szCs w:val="28"/>
          <w:lang w:eastAsia="ru-RU"/>
        </w:rPr>
        <w:t>Так и есть. Я всё делаю левой рукой.</w:t>
      </w:r>
      <w:r w:rsidRPr="00187A88">
        <w:rPr>
          <w:rFonts w:ascii="Times New Roman" w:eastAsia="Times New Roman" w:hAnsi="Times New Roman" w:cs="Times New Roman"/>
          <w:i/>
          <w:iCs/>
          <w:color w:val="000066"/>
          <w:sz w:val="28"/>
          <w:szCs w:val="28"/>
          <w:lang w:eastAsia="ru-RU"/>
        </w:rPr>
        <w:br/>
        <w:t>И это значительно удобнее, чем правой рукой.</w:t>
      </w:r>
      <w:r w:rsidRPr="00187A88">
        <w:rPr>
          <w:rFonts w:ascii="Times New Roman" w:eastAsia="Times New Roman" w:hAnsi="Times New Roman" w:cs="Times New Roman"/>
          <w:i/>
          <w:iCs/>
          <w:color w:val="000066"/>
          <w:sz w:val="28"/>
          <w:szCs w:val="28"/>
          <w:lang w:eastAsia="ru-RU"/>
        </w:rPr>
        <w:br/>
        <w:t>Губарев В. Г. “Королевство кривых зеркал”</w:t>
      </w:r>
    </w:p>
    <w:p w:rsidR="00187A88" w:rsidRDefault="00187A88" w:rsidP="00187A88">
      <w:pPr>
        <w:spacing w:after="0" w:line="240" w:lineRule="auto"/>
        <w:jc w:val="both"/>
        <w:rPr>
          <w:rFonts w:ascii="Times New Roman" w:eastAsia="Times New Roman" w:hAnsi="Times New Roman" w:cs="Times New Roman"/>
          <w:color w:val="000000" w:themeColor="text1"/>
          <w:sz w:val="28"/>
          <w:szCs w:val="28"/>
          <w:shd w:val="clear" w:color="auto" w:fill="FFFFF0"/>
          <w:lang w:eastAsia="ru-RU"/>
        </w:rPr>
      </w:pPr>
      <w:r w:rsidRPr="00187A88">
        <w:rPr>
          <w:rFonts w:ascii="Times New Roman" w:eastAsia="Times New Roman" w:hAnsi="Times New Roman" w:cs="Times New Roman"/>
          <w:color w:val="000066"/>
          <w:sz w:val="28"/>
          <w:szCs w:val="28"/>
          <w:lang w:eastAsia="ru-RU"/>
        </w:rPr>
        <w:br/>
      </w:r>
    </w:p>
    <w:p w:rsidR="00187A88" w:rsidRDefault="00187A88" w:rsidP="00187A88">
      <w:pPr>
        <w:spacing w:after="0" w:line="240" w:lineRule="auto"/>
        <w:jc w:val="both"/>
        <w:rPr>
          <w:rFonts w:ascii="Times New Roman" w:eastAsia="Times New Roman" w:hAnsi="Times New Roman" w:cs="Times New Roman"/>
          <w:color w:val="000000" w:themeColor="text1"/>
          <w:sz w:val="28"/>
          <w:szCs w:val="28"/>
          <w:shd w:val="clear" w:color="auto" w:fill="FFFFF0"/>
          <w:lang w:eastAsia="ru-RU"/>
        </w:rPr>
      </w:pPr>
    </w:p>
    <w:p w:rsidR="00187A88" w:rsidRDefault="00187A88" w:rsidP="00187A88">
      <w:pPr>
        <w:spacing w:after="0" w:line="240" w:lineRule="auto"/>
        <w:jc w:val="both"/>
        <w:rPr>
          <w:rFonts w:ascii="Times New Roman" w:eastAsia="Times New Roman" w:hAnsi="Times New Roman" w:cs="Times New Roman"/>
          <w:color w:val="000000" w:themeColor="text1"/>
          <w:sz w:val="28"/>
          <w:szCs w:val="28"/>
          <w:shd w:val="clear" w:color="auto" w:fill="FFFFF0"/>
          <w:lang w:eastAsia="ru-RU"/>
        </w:rPr>
      </w:pPr>
    </w:p>
    <w:p w:rsidR="00187A88" w:rsidRDefault="00187A88" w:rsidP="00187A88">
      <w:pPr>
        <w:spacing w:after="0" w:line="240" w:lineRule="auto"/>
        <w:jc w:val="both"/>
        <w:rPr>
          <w:rFonts w:ascii="Times New Roman" w:eastAsia="Times New Roman" w:hAnsi="Times New Roman" w:cs="Times New Roman"/>
          <w:color w:val="000000" w:themeColor="text1"/>
          <w:sz w:val="28"/>
          <w:szCs w:val="28"/>
          <w:shd w:val="clear" w:color="auto" w:fill="FFFFF0"/>
          <w:lang w:eastAsia="ru-RU"/>
        </w:rPr>
      </w:pPr>
    </w:p>
    <w:p w:rsidR="00187A88" w:rsidRDefault="00187A88" w:rsidP="00187A88">
      <w:pPr>
        <w:spacing w:after="0" w:line="240" w:lineRule="auto"/>
        <w:jc w:val="both"/>
        <w:rPr>
          <w:rFonts w:ascii="Times New Roman" w:eastAsia="Times New Roman" w:hAnsi="Times New Roman" w:cs="Times New Roman"/>
          <w:color w:val="000000" w:themeColor="text1"/>
          <w:sz w:val="28"/>
          <w:szCs w:val="28"/>
          <w:shd w:val="clear" w:color="auto" w:fill="FFFFF0"/>
          <w:lang w:eastAsia="ru-RU"/>
        </w:rPr>
      </w:pPr>
    </w:p>
    <w:p w:rsidR="00187A88" w:rsidRPr="00187A88" w:rsidRDefault="00187A88" w:rsidP="00187A88">
      <w:p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shd w:val="clear" w:color="auto" w:fill="FFFFF0"/>
          <w:lang w:eastAsia="ru-RU"/>
        </w:rPr>
        <w:t>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w:t>
      </w:r>
      <w:proofErr w:type="gramStart"/>
      <w:r w:rsidRPr="00187A88">
        <w:rPr>
          <w:rFonts w:ascii="Times New Roman" w:eastAsia="Times New Roman" w:hAnsi="Times New Roman" w:cs="Times New Roman"/>
          <w:color w:val="000000" w:themeColor="text1"/>
          <w:sz w:val="28"/>
          <w:szCs w:val="28"/>
          <w:shd w:val="clear" w:color="auto" w:fill="FFFFF0"/>
          <w:lang w:eastAsia="ru-RU"/>
        </w:rPr>
        <w:t>мире?</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этой статье я попробую рассказать вам о том, какие, они </w:t>
      </w:r>
      <w:proofErr w:type="spellStart"/>
      <w:r w:rsidRPr="00187A88">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дети, в чём их особенность, как определить, левша ваш ребёнок или нет, надо ли переучивать такого ребёнка и какие сложности могут возникнуть при этом.</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леворуких людей, но с уверенностью можно сказать, что </w:t>
      </w:r>
      <w:r w:rsidRPr="00187A88">
        <w:rPr>
          <w:rFonts w:ascii="Times New Roman" w:eastAsia="Times New Roman" w:hAnsi="Times New Roman" w:cs="Times New Roman"/>
          <w:b/>
          <w:bCs/>
          <w:color w:val="000000" w:themeColor="text1"/>
          <w:sz w:val="28"/>
          <w:szCs w:val="28"/>
          <w:shd w:val="clear" w:color="auto" w:fill="FFFFF0"/>
          <w:lang w:eastAsia="ru-RU"/>
        </w:rPr>
        <w:t>леворукость- это индивидуальный вариант нормы.</w:t>
      </w:r>
      <w:r w:rsidRPr="00187A88">
        <w:rPr>
          <w:rFonts w:ascii="Times New Roman" w:eastAsia="Times New Roman" w:hAnsi="Times New Roman" w:cs="Times New Roman"/>
          <w:color w:val="000000" w:themeColor="text1"/>
          <w:sz w:val="28"/>
          <w:szCs w:val="28"/>
          <w:shd w:val="clear" w:color="auto" w:fill="FFFFF0"/>
          <w:lang w:eastAsia="ru-RU"/>
        </w:rPr>
        <w:t> </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p>
    <w:p w:rsidR="00187A88" w:rsidRPr="00187A88" w:rsidRDefault="00187A88" w:rsidP="00187A88">
      <w:pPr>
        <w:shd w:val="clear" w:color="auto" w:fill="FFFFF0"/>
        <w:spacing w:after="0" w:line="240" w:lineRule="auto"/>
        <w:jc w:val="center"/>
        <w:rPr>
          <w:rFonts w:ascii="Times New Roman" w:eastAsia="Times New Roman" w:hAnsi="Times New Roman" w:cs="Times New Roman"/>
          <w:color w:val="000000" w:themeColor="text1"/>
          <w:sz w:val="32"/>
          <w:szCs w:val="28"/>
          <w:lang w:eastAsia="ru-RU"/>
        </w:rPr>
      </w:pPr>
      <w:r w:rsidRPr="00187A88">
        <w:rPr>
          <w:rFonts w:ascii="Times New Roman" w:eastAsia="Times New Roman" w:hAnsi="Times New Roman" w:cs="Times New Roman"/>
          <w:b/>
          <w:bCs/>
          <w:color w:val="000000" w:themeColor="text1"/>
          <w:sz w:val="32"/>
          <w:szCs w:val="28"/>
          <w:lang w:eastAsia="ru-RU"/>
        </w:rPr>
        <w:t>Природа леворукости: теории и гипотезы</w:t>
      </w:r>
    </w:p>
    <w:p w:rsidR="00187A88" w:rsidRPr="00187A88" w:rsidRDefault="00187A88" w:rsidP="00187A88">
      <w:p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 данное время важность обозрения проблемы ле</w:t>
      </w:r>
      <w:r>
        <w:rPr>
          <w:rFonts w:ascii="Times New Roman" w:eastAsia="Times New Roman" w:hAnsi="Times New Roman" w:cs="Times New Roman"/>
          <w:color w:val="000000" w:themeColor="text1"/>
          <w:sz w:val="28"/>
          <w:szCs w:val="28"/>
          <w:shd w:val="clear" w:color="auto" w:fill="FFFFF0"/>
          <w:lang w:eastAsia="ru-RU"/>
        </w:rPr>
        <w:t xml:space="preserve">ворукости основана на постоянно </w:t>
      </w:r>
      <w:r w:rsidRPr="00187A88">
        <w:rPr>
          <w:rFonts w:ascii="Times New Roman" w:eastAsia="Times New Roman" w:hAnsi="Times New Roman" w:cs="Times New Roman"/>
          <w:color w:val="000000" w:themeColor="text1"/>
          <w:sz w:val="28"/>
          <w:szCs w:val="28"/>
          <w:shd w:val="clear" w:color="auto" w:fill="FFFFF0"/>
          <w:lang w:eastAsia="ru-RU"/>
        </w:rPr>
        <w:t>растущем числе леворуких школьников.</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Попытки объяснить леворукость имеют долгую историю. Уже в древности люди знали, что среди них есть </w:t>
      </w:r>
      <w:proofErr w:type="spellStart"/>
      <w:r w:rsidRPr="00187A88">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но не считали это каким-то нарушением. Первое письменное свидетельство о леворукости мы находим в Библии, в Книге Судей </w:t>
      </w:r>
      <w:proofErr w:type="spellStart"/>
      <w:r w:rsidRPr="00187A88">
        <w:rPr>
          <w:rFonts w:ascii="Times New Roman" w:eastAsia="Times New Roman" w:hAnsi="Times New Roman" w:cs="Times New Roman"/>
          <w:color w:val="000000" w:themeColor="text1"/>
          <w:sz w:val="28"/>
          <w:szCs w:val="28"/>
          <w:shd w:val="clear" w:color="auto" w:fill="FFFFF0"/>
          <w:lang w:eastAsia="ru-RU"/>
        </w:rPr>
        <w:t>Израилевых</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187A88">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были ловкими, меткими, умелыми войнами.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Теории и гипотезы происхождения леворукости можно разделить на 2 </w:t>
      </w:r>
      <w:proofErr w:type="gramStart"/>
      <w:r w:rsidRPr="00187A88">
        <w:rPr>
          <w:rFonts w:ascii="Times New Roman" w:eastAsia="Times New Roman" w:hAnsi="Times New Roman" w:cs="Times New Roman"/>
          <w:color w:val="000000" w:themeColor="text1"/>
          <w:sz w:val="28"/>
          <w:szCs w:val="28"/>
          <w:shd w:val="clear" w:color="auto" w:fill="FFFFF0"/>
          <w:lang w:eastAsia="ru-RU"/>
        </w:rPr>
        <w:t>группы:</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воздействие среды на развитие ребёнка до и после рождения;</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lastRenderedPageBreak/>
        <w:t>– различные генетические варианты.</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Чаще встречается генетическое левшество.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Компенсаторное левшество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r w:rsidRPr="00187A88">
        <w:rPr>
          <w:rFonts w:ascii="Times New Roman" w:eastAsia="Times New Roman" w:hAnsi="Times New Roman" w:cs="Times New Roman"/>
          <w:iCs/>
          <w:color w:val="000000" w:themeColor="text1"/>
          <w:sz w:val="28"/>
          <w:szCs w:val="28"/>
          <w:shd w:val="clear" w:color="auto" w:fill="FFFFF0"/>
          <w:lang w:eastAsia="ru-RU"/>
        </w:rPr>
        <w:t> Но левшество - не причина нарушений, а следствие одних и тех же причин.</w:t>
      </w:r>
      <w:r w:rsidRPr="00187A88">
        <w:rPr>
          <w:rFonts w:ascii="Times New Roman" w:eastAsia="Times New Roman" w:hAnsi="Times New Roman" w:cs="Times New Roman"/>
          <w:color w:val="000000" w:themeColor="text1"/>
          <w:sz w:val="28"/>
          <w:szCs w:val="28"/>
          <w:shd w:val="clear" w:color="auto" w:fill="FFFFF0"/>
          <w:lang w:eastAsia="ru-RU"/>
        </w:rPr>
        <w:t> </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Отдельно следует рассматривать </w:t>
      </w:r>
      <w:proofErr w:type="spellStart"/>
      <w:r w:rsidRPr="00187A88">
        <w:rPr>
          <w:rFonts w:ascii="Times New Roman" w:eastAsia="Times New Roman" w:hAnsi="Times New Roman" w:cs="Times New Roman"/>
          <w:color w:val="000000" w:themeColor="text1"/>
          <w:sz w:val="28"/>
          <w:szCs w:val="28"/>
          <w:shd w:val="clear" w:color="auto" w:fill="FFFFF0"/>
          <w:lang w:eastAsia="ru-RU"/>
        </w:rPr>
        <w:t>псевдолеворукость</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187A88">
        <w:rPr>
          <w:rFonts w:ascii="Times New Roman" w:eastAsia="Times New Roman" w:hAnsi="Times New Roman" w:cs="Times New Roman"/>
          <w:color w:val="000000" w:themeColor="text1"/>
          <w:sz w:val="28"/>
          <w:szCs w:val="28"/>
          <w:shd w:val="clear" w:color="auto" w:fill="FFFFF0"/>
          <w:lang w:eastAsia="ru-RU"/>
        </w:rPr>
        <w:t>пренатальная</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или перинатальная недостаточность стволовых образований мозга, приводит к </w:t>
      </w:r>
      <w:proofErr w:type="spellStart"/>
      <w:r w:rsidRPr="00187A88">
        <w:rPr>
          <w:rFonts w:ascii="Times New Roman" w:eastAsia="Times New Roman" w:hAnsi="Times New Roman" w:cs="Times New Roman"/>
          <w:color w:val="000000" w:themeColor="text1"/>
          <w:sz w:val="28"/>
          <w:szCs w:val="28"/>
          <w:shd w:val="clear" w:color="auto" w:fill="FFFFF0"/>
          <w:lang w:eastAsia="ru-RU"/>
        </w:rPr>
        <w:t>атипии</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 у детей с </w:t>
      </w:r>
      <w:proofErr w:type="spellStart"/>
      <w:r w:rsidRPr="00187A88">
        <w:rPr>
          <w:rFonts w:ascii="Times New Roman" w:eastAsia="Times New Roman" w:hAnsi="Times New Roman" w:cs="Times New Roman"/>
          <w:color w:val="000000" w:themeColor="text1"/>
          <w:sz w:val="28"/>
          <w:szCs w:val="28"/>
          <w:shd w:val="clear" w:color="auto" w:fill="FFFFF0"/>
          <w:lang w:eastAsia="ru-RU"/>
        </w:rPr>
        <w:t>атипией</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психического развития не формируется </w:t>
      </w:r>
      <w:proofErr w:type="spellStart"/>
      <w:r w:rsidRPr="00187A88">
        <w:rPr>
          <w:rFonts w:ascii="Times New Roman" w:eastAsia="Times New Roman" w:hAnsi="Times New Roman" w:cs="Times New Roman"/>
          <w:color w:val="000000" w:themeColor="text1"/>
          <w:sz w:val="28"/>
          <w:szCs w:val="28"/>
          <w:shd w:val="clear" w:color="auto" w:fill="FFFFF0"/>
          <w:lang w:eastAsia="ru-RU"/>
        </w:rPr>
        <w:t>доминантность</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правого или левого полушарий по отношению к руке. Тогда наблюдается </w:t>
      </w:r>
      <w:proofErr w:type="spellStart"/>
      <w:r w:rsidRPr="00187A88">
        <w:rPr>
          <w:rFonts w:ascii="Times New Roman" w:eastAsia="Times New Roman" w:hAnsi="Times New Roman" w:cs="Times New Roman"/>
          <w:color w:val="000000" w:themeColor="text1"/>
          <w:sz w:val="28"/>
          <w:szCs w:val="28"/>
          <w:shd w:val="clear" w:color="auto" w:fill="FFFFF0"/>
          <w:lang w:eastAsia="ru-RU"/>
        </w:rPr>
        <w:t>псевдолеворукость</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либо, что встречается чаще, примерно равное использование обеих рук.</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Кроме перечисленного, возможно развитие у детей так называемого “скрытого </w:t>
      </w:r>
      <w:proofErr w:type="spellStart"/>
      <w:r w:rsidRPr="00187A88">
        <w:rPr>
          <w:rFonts w:ascii="Times New Roman" w:eastAsia="Times New Roman" w:hAnsi="Times New Roman" w:cs="Times New Roman"/>
          <w:color w:val="000000" w:themeColor="text1"/>
          <w:sz w:val="28"/>
          <w:szCs w:val="28"/>
          <w:shd w:val="clear" w:color="auto" w:fill="FFFFF0"/>
          <w:lang w:eastAsia="ru-RU"/>
        </w:rPr>
        <w:t>левшества</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187A88">
        <w:rPr>
          <w:rFonts w:ascii="Times New Roman" w:eastAsia="Times New Roman" w:hAnsi="Times New Roman" w:cs="Times New Roman"/>
          <w:color w:val="000000" w:themeColor="text1"/>
          <w:sz w:val="28"/>
          <w:szCs w:val="28"/>
          <w:shd w:val="clear" w:color="auto" w:fill="FFFFF0"/>
          <w:lang w:eastAsia="ru-RU"/>
        </w:rPr>
        <w:t>левшества</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не связан с доминированием левой руки.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187A88">
        <w:rPr>
          <w:rFonts w:ascii="Times New Roman" w:eastAsia="Times New Roman" w:hAnsi="Times New Roman" w:cs="Times New Roman"/>
          <w:color w:val="000000" w:themeColor="text1"/>
          <w:sz w:val="28"/>
          <w:szCs w:val="28"/>
          <w:lang w:eastAsia="ru-RU"/>
        </w:rPr>
        <w:br/>
      </w:r>
    </w:p>
    <w:p w:rsidR="00187A88" w:rsidRPr="00187A88" w:rsidRDefault="00187A88" w:rsidP="00187A88">
      <w:pPr>
        <w:shd w:val="clear" w:color="auto" w:fill="FFFFF0"/>
        <w:spacing w:after="0" w:line="240" w:lineRule="auto"/>
        <w:jc w:val="center"/>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b/>
          <w:bCs/>
          <w:color w:val="000000" w:themeColor="text1"/>
          <w:sz w:val="28"/>
          <w:szCs w:val="28"/>
          <w:lang w:eastAsia="ru-RU"/>
        </w:rPr>
        <w:t>Определение леворукости</w:t>
      </w:r>
    </w:p>
    <w:p w:rsidR="00187A88" w:rsidRPr="00187A88" w:rsidRDefault="00187A88" w:rsidP="00187A88">
      <w:p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187A88">
        <w:rPr>
          <w:rFonts w:ascii="Times New Roman" w:eastAsia="Times New Roman" w:hAnsi="Times New Roman" w:cs="Times New Roman"/>
          <w:color w:val="000000" w:themeColor="text1"/>
          <w:sz w:val="28"/>
          <w:szCs w:val="28"/>
          <w:shd w:val="clear" w:color="auto" w:fill="FFFFF0"/>
          <w:lang w:eastAsia="ru-RU"/>
        </w:rPr>
        <w:t>рукости</w:t>
      </w:r>
      <w:proofErr w:type="spellEnd"/>
      <w:r w:rsidRPr="00187A88">
        <w:rPr>
          <w:rFonts w:ascii="Times New Roman" w:eastAsia="Times New Roman" w:hAnsi="Times New Roman" w:cs="Times New Roman"/>
          <w:color w:val="000000" w:themeColor="text1"/>
          <w:sz w:val="28"/>
          <w:szCs w:val="28"/>
          <w:shd w:val="clear" w:color="auto" w:fill="FFFFF0"/>
          <w:lang w:eastAsia="ru-RU"/>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Но существуют некоторые признаки преобладания одной из рук в деятельности, </w:t>
      </w:r>
      <w:r w:rsidRPr="00187A88">
        <w:rPr>
          <w:rFonts w:ascii="Times New Roman" w:eastAsia="Times New Roman" w:hAnsi="Times New Roman" w:cs="Times New Roman"/>
          <w:color w:val="000000" w:themeColor="text1"/>
          <w:sz w:val="28"/>
          <w:szCs w:val="28"/>
          <w:shd w:val="clear" w:color="auto" w:fill="FFFFF0"/>
          <w:lang w:eastAsia="ru-RU"/>
        </w:rPr>
        <w:lastRenderedPageBreak/>
        <w:t>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выпрямлены,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Предлагаю вашему вниманию несколько </w:t>
      </w:r>
      <w:r w:rsidRPr="00187A88">
        <w:rPr>
          <w:rFonts w:ascii="Times New Roman" w:eastAsia="Times New Roman" w:hAnsi="Times New Roman" w:cs="Times New Roman"/>
          <w:b/>
          <w:bCs/>
          <w:i/>
          <w:color w:val="000000" w:themeColor="text1"/>
          <w:sz w:val="28"/>
          <w:szCs w:val="28"/>
          <w:shd w:val="clear" w:color="auto" w:fill="FFFFF0"/>
          <w:lang w:eastAsia="ru-RU"/>
        </w:rPr>
        <w:t>тестов </w:t>
      </w:r>
      <w:r w:rsidRPr="00187A88">
        <w:rPr>
          <w:rFonts w:ascii="Times New Roman" w:eastAsia="Times New Roman" w:hAnsi="Times New Roman" w:cs="Times New Roman"/>
          <w:b/>
          <w:i/>
          <w:color w:val="000000" w:themeColor="text1"/>
          <w:sz w:val="28"/>
          <w:szCs w:val="28"/>
          <w:shd w:val="clear" w:color="auto" w:fill="FFFFF0"/>
          <w:lang w:eastAsia="ru-RU"/>
        </w:rPr>
        <w:t>на определение “</w:t>
      </w:r>
      <w:proofErr w:type="spellStart"/>
      <w:r w:rsidRPr="00187A88">
        <w:rPr>
          <w:rFonts w:ascii="Times New Roman" w:eastAsia="Times New Roman" w:hAnsi="Times New Roman" w:cs="Times New Roman"/>
          <w:b/>
          <w:i/>
          <w:color w:val="000000" w:themeColor="text1"/>
          <w:sz w:val="28"/>
          <w:szCs w:val="28"/>
          <w:shd w:val="clear" w:color="auto" w:fill="FFFFF0"/>
          <w:lang w:eastAsia="ru-RU"/>
        </w:rPr>
        <w:t>рукости</w:t>
      </w:r>
      <w:proofErr w:type="spellEnd"/>
      <w:r w:rsidRPr="00187A88">
        <w:rPr>
          <w:rFonts w:ascii="Times New Roman" w:eastAsia="Times New Roman" w:hAnsi="Times New Roman" w:cs="Times New Roman"/>
          <w:b/>
          <w:i/>
          <w:color w:val="000000" w:themeColor="text1"/>
          <w:sz w:val="28"/>
          <w:szCs w:val="28"/>
          <w:shd w:val="clear" w:color="auto" w:fill="FFFFF0"/>
          <w:lang w:eastAsia="ru-RU"/>
        </w:rPr>
        <w:t>” ребёнка.</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p>
    <w:p w:rsidR="00187A88" w:rsidRPr="00187A88" w:rsidRDefault="00187A88" w:rsidP="00187A8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b/>
          <w:color w:val="000000" w:themeColor="text1"/>
          <w:sz w:val="28"/>
          <w:szCs w:val="28"/>
          <w:lang w:eastAsia="ru-RU"/>
        </w:rPr>
        <w:t>“Переплетение пальцев</w:t>
      </w:r>
      <w:proofErr w:type="gramStart"/>
      <w:r w:rsidRPr="00187A88">
        <w:rPr>
          <w:rFonts w:ascii="Times New Roman" w:eastAsia="Times New Roman" w:hAnsi="Times New Roman" w:cs="Times New Roman"/>
          <w:b/>
          <w:color w:val="000000" w:themeColor="text1"/>
          <w:sz w:val="28"/>
          <w:szCs w:val="28"/>
          <w:lang w:eastAsia="ru-RU"/>
        </w:rPr>
        <w:t>”.</w:t>
      </w:r>
      <w:r w:rsidRPr="00187A88">
        <w:rPr>
          <w:rFonts w:ascii="Times New Roman" w:eastAsia="Times New Roman" w:hAnsi="Times New Roman" w:cs="Times New Roman"/>
          <w:b/>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Предложите</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p>
    <w:p w:rsidR="00187A88" w:rsidRPr="00187A88" w:rsidRDefault="00187A88" w:rsidP="00187A8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b/>
          <w:color w:val="000000" w:themeColor="text1"/>
          <w:sz w:val="28"/>
          <w:szCs w:val="28"/>
          <w:lang w:eastAsia="ru-RU"/>
        </w:rPr>
        <w:t>“Поза Наполеона</w:t>
      </w:r>
      <w:proofErr w:type="gramStart"/>
      <w:r w:rsidRPr="00187A88">
        <w:rPr>
          <w:rFonts w:ascii="Times New Roman" w:eastAsia="Times New Roman" w:hAnsi="Times New Roman" w:cs="Times New Roman"/>
          <w:b/>
          <w:color w:val="000000" w:themeColor="text1"/>
          <w:sz w:val="28"/>
          <w:szCs w:val="28"/>
          <w:lang w:eastAsia="ru-RU"/>
        </w:rPr>
        <w:t>”.</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Сложить</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руки на уровне груди. Принято считать, что у правшей правая кисть лежит сверху на левом предплечье.</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p>
    <w:p w:rsidR="00187A88" w:rsidRPr="00187A88" w:rsidRDefault="00187A88" w:rsidP="00187A8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b/>
          <w:color w:val="000000" w:themeColor="text1"/>
          <w:sz w:val="28"/>
          <w:szCs w:val="28"/>
          <w:lang w:eastAsia="ru-RU"/>
        </w:rPr>
        <w:t>“Одновременное действие обеих рук</w:t>
      </w:r>
      <w:proofErr w:type="gramStart"/>
      <w:r w:rsidRPr="00187A88">
        <w:rPr>
          <w:rFonts w:ascii="Times New Roman" w:eastAsia="Times New Roman" w:hAnsi="Times New Roman" w:cs="Times New Roman"/>
          <w:b/>
          <w:color w:val="000000" w:themeColor="text1"/>
          <w:sz w:val="28"/>
          <w:szCs w:val="28"/>
          <w:lang w:eastAsia="ru-RU"/>
        </w:rPr>
        <w:t>”.</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Рисование</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187A88">
        <w:rPr>
          <w:rFonts w:ascii="Times New Roman" w:eastAsia="Times New Roman" w:hAnsi="Times New Roman" w:cs="Times New Roman"/>
          <w:iCs/>
          <w:color w:val="000000" w:themeColor="text1"/>
          <w:sz w:val="28"/>
          <w:szCs w:val="28"/>
          <w:shd w:val="clear" w:color="auto" w:fill="FFFFF0"/>
          <w:lang w:eastAsia="ru-RU"/>
        </w:rPr>
        <w:t> </w:t>
      </w:r>
      <w:r>
        <w:rPr>
          <w:rFonts w:ascii="Times New Roman" w:eastAsia="Times New Roman" w:hAnsi="Times New Roman" w:cs="Times New Roman"/>
          <w:iCs/>
          <w:color w:val="000000" w:themeColor="text1"/>
          <w:sz w:val="28"/>
          <w:szCs w:val="28"/>
          <w:shd w:val="clear" w:color="auto" w:fill="FFFFF0"/>
          <w:lang w:eastAsia="ru-RU"/>
        </w:rPr>
        <w:br/>
      </w:r>
    </w:p>
    <w:p w:rsidR="00187A88" w:rsidRDefault="00187A88" w:rsidP="00187A8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iCs/>
          <w:color w:val="000000" w:themeColor="text1"/>
          <w:sz w:val="28"/>
          <w:szCs w:val="28"/>
          <w:shd w:val="clear" w:color="auto" w:fill="FFFFF0"/>
          <w:lang w:eastAsia="ru-RU"/>
        </w:rPr>
        <w:t>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рукой.</w:t>
      </w:r>
      <w:r w:rsidRPr="00187A88">
        <w:rPr>
          <w:rFonts w:ascii="Times New Roman" w:eastAsia="Times New Roman" w:hAnsi="Times New Roman" w:cs="Times New Roman"/>
          <w:iCs/>
          <w:color w:val="000000" w:themeColor="text1"/>
          <w:sz w:val="28"/>
          <w:szCs w:val="28"/>
          <w:shd w:val="clear" w:color="auto" w:fill="FFFFF0"/>
          <w:lang w:eastAsia="ru-RU"/>
        </w:rPr>
        <w:br/>
      </w:r>
      <w:r w:rsidRPr="00187A88">
        <w:rPr>
          <w:rFonts w:ascii="Times New Roman" w:eastAsia="Times New Roman" w:hAnsi="Times New Roman" w:cs="Times New Roman"/>
          <w:iCs/>
          <w:color w:val="000000" w:themeColor="text1"/>
          <w:sz w:val="28"/>
          <w:szCs w:val="28"/>
          <w:shd w:val="clear" w:color="auto" w:fill="FFFFF0"/>
          <w:lang w:eastAsia="ru-RU"/>
        </w:rPr>
        <w:br/>
      </w:r>
      <w:r w:rsidRPr="00187A88">
        <w:rPr>
          <w:rFonts w:ascii="Times New Roman" w:eastAsia="Times New Roman" w:hAnsi="Times New Roman" w:cs="Times New Roman"/>
          <w:iCs/>
          <w:color w:val="000000" w:themeColor="text1"/>
          <w:sz w:val="28"/>
          <w:szCs w:val="28"/>
          <w:shd w:val="clear" w:color="auto" w:fill="FFFFF0"/>
          <w:lang w:eastAsia="ru-RU"/>
        </w:rPr>
        <w:br/>
      </w:r>
      <w:r w:rsidRPr="00187A88">
        <w:rPr>
          <w:rFonts w:ascii="Times New Roman" w:eastAsia="Times New Roman" w:hAnsi="Times New Roman" w:cs="Times New Roman"/>
          <w:color w:val="000000" w:themeColor="text1"/>
          <w:sz w:val="28"/>
          <w:szCs w:val="28"/>
          <w:shd w:val="clear" w:color="auto" w:fill="FFFFF0"/>
          <w:lang w:eastAsia="ru-RU"/>
        </w:rPr>
        <w:t>Интересными являются </w:t>
      </w:r>
      <w:r w:rsidRPr="00187A88">
        <w:rPr>
          <w:rFonts w:ascii="Times New Roman" w:eastAsia="Times New Roman" w:hAnsi="Times New Roman" w:cs="Times New Roman"/>
          <w:b/>
          <w:bCs/>
          <w:color w:val="000000" w:themeColor="text1"/>
          <w:sz w:val="28"/>
          <w:szCs w:val="28"/>
          <w:shd w:val="clear" w:color="auto" w:fill="FFFFF0"/>
          <w:lang w:eastAsia="ru-RU"/>
        </w:rPr>
        <w:t>тестовые задания</w:t>
      </w:r>
      <w:r w:rsidRPr="00187A88">
        <w:rPr>
          <w:rFonts w:ascii="Times New Roman" w:eastAsia="Times New Roman" w:hAnsi="Times New Roman" w:cs="Times New Roman"/>
          <w:color w:val="000000" w:themeColor="text1"/>
          <w:sz w:val="28"/>
          <w:szCs w:val="28"/>
          <w:shd w:val="clear" w:color="auto" w:fill="FFFFF0"/>
          <w:lang w:eastAsia="ru-RU"/>
        </w:rPr>
        <w:t xml:space="preserve">, разработанные М. Г. Князевой и В. Ю. </w:t>
      </w:r>
      <w:proofErr w:type="spellStart"/>
      <w:r w:rsidRPr="00187A88">
        <w:rPr>
          <w:rFonts w:ascii="Times New Roman" w:eastAsia="Times New Roman" w:hAnsi="Times New Roman" w:cs="Times New Roman"/>
          <w:color w:val="000000" w:themeColor="text1"/>
          <w:sz w:val="28"/>
          <w:szCs w:val="28"/>
          <w:shd w:val="clear" w:color="auto" w:fill="FFFFF0"/>
          <w:lang w:eastAsia="ru-RU"/>
        </w:rPr>
        <w:t>Вильдавским</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Они подобраны с учётом способов манипулирования, свойственных детям дошкольного возраста. Для того, чтобы результаты тестирования были объективными, постарайтесь соблюдать следующие </w:t>
      </w:r>
      <w:proofErr w:type="gramStart"/>
      <w:r w:rsidRPr="00187A88">
        <w:rPr>
          <w:rFonts w:ascii="Times New Roman" w:eastAsia="Times New Roman" w:hAnsi="Times New Roman" w:cs="Times New Roman"/>
          <w:color w:val="000000" w:themeColor="text1"/>
          <w:sz w:val="28"/>
          <w:szCs w:val="28"/>
          <w:shd w:val="clear" w:color="auto" w:fill="FFFFF0"/>
          <w:lang w:eastAsia="ru-RU"/>
        </w:rPr>
        <w:t>рекомендации: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лучше, чтобы ребёнок не знал, что вы что-то проверяете, поэтому предложите ему позаниматься или поиграть;</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 это должна быть игра по правилам: взрослый должен сидеть строго напротив ребёнка, а все приспособления, пособия, предметы следует класть перед </w:t>
      </w:r>
      <w:r w:rsidRPr="00187A88">
        <w:rPr>
          <w:rFonts w:ascii="Times New Roman" w:eastAsia="Times New Roman" w:hAnsi="Times New Roman" w:cs="Times New Roman"/>
          <w:color w:val="000000" w:themeColor="text1"/>
          <w:sz w:val="28"/>
          <w:szCs w:val="28"/>
          <w:shd w:val="clear" w:color="auto" w:fill="FFFFF0"/>
          <w:lang w:eastAsia="ru-RU"/>
        </w:rPr>
        <w:lastRenderedPageBreak/>
        <w:t>ребёнком на середину стола, на равном расстоянии от правой и левой руки.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1.</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 этом задании нужно сравнить качество выполнения рисунков.</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Во всех заданиях, приведённых ниже, ведущей рукой следует считать ту, которая выполняет более активные действия.</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2.</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Открывание небольшой коробочки. 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3.</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Построить колодец из палочек. Сначала из палочек строится 4-х угольник, а затем выкладываются 2 и 3 ряды.</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4</w:t>
      </w:r>
      <w:r w:rsidRPr="00187A88">
        <w:rPr>
          <w:rFonts w:ascii="Times New Roman" w:eastAsia="Times New Roman" w:hAnsi="Times New Roman" w:cs="Times New Roman"/>
          <w:color w:val="000000" w:themeColor="text1"/>
          <w:sz w:val="28"/>
          <w:szCs w:val="28"/>
          <w:shd w:val="clear" w:color="auto" w:fill="FFFFF0"/>
          <w:lang w:eastAsia="ru-RU"/>
        </w:rPr>
        <w:t>.</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Игра в мяч. 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w:t>
      </w:r>
      <w:proofErr w:type="gramStart"/>
      <w:r w:rsidRPr="00187A88">
        <w:rPr>
          <w:rFonts w:ascii="Times New Roman" w:eastAsia="Times New Roman" w:hAnsi="Times New Roman" w:cs="Times New Roman"/>
          <w:color w:val="000000" w:themeColor="text1"/>
          <w:sz w:val="28"/>
          <w:szCs w:val="28"/>
          <w:shd w:val="clear" w:color="auto" w:fill="FFFFF0"/>
          <w:lang w:eastAsia="ru-RU"/>
        </w:rPr>
        <w:t>например</w:t>
      </w:r>
      <w:proofErr w:type="gramEnd"/>
      <w:r w:rsidRPr="00187A88">
        <w:rPr>
          <w:rFonts w:ascii="Times New Roman" w:eastAsia="Times New Roman" w:hAnsi="Times New Roman" w:cs="Times New Roman"/>
          <w:color w:val="000000" w:themeColor="text1"/>
          <w:sz w:val="28"/>
          <w:szCs w:val="28"/>
          <w:shd w:val="clear" w:color="auto" w:fill="FFFFF0"/>
          <w:lang w:eastAsia="ru-RU"/>
        </w:rPr>
        <w:t xml:space="preserve"> в корзину, ведёрко.</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5.</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p>
    <w:p w:rsidR="00187A88" w:rsidRPr="00187A88" w:rsidRDefault="00187A88" w:rsidP="00187A88">
      <w:pPr>
        <w:pStyle w:val="a4"/>
        <w:spacing w:after="0" w:line="240" w:lineRule="auto"/>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6.</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Нанизывание пуговиц, бусин на иголку с ниткой или шнурок.</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7.</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Выполнение вращательных движений. Предложить открыть несколько </w:t>
      </w:r>
      <w:r w:rsidRPr="00187A88">
        <w:rPr>
          <w:rFonts w:ascii="Times New Roman" w:eastAsia="Times New Roman" w:hAnsi="Times New Roman" w:cs="Times New Roman"/>
          <w:color w:val="000000" w:themeColor="text1"/>
          <w:sz w:val="28"/>
          <w:szCs w:val="28"/>
          <w:shd w:val="clear" w:color="auto" w:fill="FFFFF0"/>
          <w:lang w:eastAsia="ru-RU"/>
        </w:rPr>
        <w:lastRenderedPageBreak/>
        <w:t>флаконов, баночек (2-3 шт.) с завинчивающими крышками.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8.</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Развязывание узелков (заранее неплотно завяжите несколько узелков из шнурка средней толщины). Ведущей считается та рука, которая развязывает узел.</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Задание 9</w:t>
      </w:r>
      <w:r w:rsidRPr="00187A88">
        <w:rPr>
          <w:rFonts w:ascii="Times New Roman" w:eastAsia="Times New Roman" w:hAnsi="Times New Roman" w:cs="Times New Roman"/>
          <w:color w:val="000000" w:themeColor="text1"/>
          <w:sz w:val="28"/>
          <w:szCs w:val="28"/>
          <w:shd w:val="clear" w:color="auto" w:fill="FFFFF0"/>
          <w:lang w:eastAsia="ru-RU"/>
        </w:rPr>
        <w:t>.</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Построить из кубиков дом и т.д. Ведущей является рука, которая берёт, укладывает и поправляет кубики.</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b/>
          <w:i/>
          <w:color w:val="000000" w:themeColor="text1"/>
          <w:sz w:val="28"/>
          <w:szCs w:val="28"/>
          <w:shd w:val="clear" w:color="auto" w:fill="FFFFF0"/>
          <w:lang w:eastAsia="ru-RU"/>
        </w:rPr>
        <w:t>Проанализируйте результаты.</w:t>
      </w:r>
      <w:r w:rsidRPr="00187A88">
        <w:rPr>
          <w:rFonts w:ascii="Times New Roman" w:eastAsia="Times New Roman" w:hAnsi="Times New Roman" w:cs="Times New Roman"/>
          <w:b/>
          <w:i/>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 xml:space="preserve">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w:t>
      </w:r>
      <w:proofErr w:type="spellStart"/>
      <w:r w:rsidRPr="00187A88">
        <w:rPr>
          <w:rFonts w:ascii="Times New Roman" w:eastAsia="Times New Roman" w:hAnsi="Times New Roman" w:cs="Times New Roman"/>
          <w:color w:val="000000" w:themeColor="text1"/>
          <w:sz w:val="28"/>
          <w:szCs w:val="28"/>
          <w:shd w:val="clear" w:color="auto" w:fill="FFFFF0"/>
          <w:lang w:eastAsia="ru-RU"/>
        </w:rPr>
        <w:t>правой.В</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этом случае, выбирая руку для письма, следует учесть преимущество правой при выполнении графических навыков.</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Исследования французских учёных показали, что 90 % случаев “графические левши” оказываются и бытовыми левшами. Такое же соотношение и у правшей. Но есть дети-</w:t>
      </w:r>
      <w:proofErr w:type="spellStart"/>
      <w:r w:rsidRPr="00187A88">
        <w:rPr>
          <w:rFonts w:ascii="Times New Roman" w:eastAsia="Times New Roman" w:hAnsi="Times New Roman" w:cs="Times New Roman"/>
          <w:color w:val="000000" w:themeColor="text1"/>
          <w:sz w:val="28"/>
          <w:szCs w:val="28"/>
          <w:shd w:val="clear" w:color="auto" w:fill="FFFFF0"/>
          <w:lang w:eastAsia="ru-RU"/>
        </w:rPr>
        <w:t>амбидекстры</w:t>
      </w:r>
      <w:proofErr w:type="spellEnd"/>
      <w:r w:rsidRPr="00187A88">
        <w:rPr>
          <w:rFonts w:ascii="Times New Roman" w:eastAsia="Times New Roman" w:hAnsi="Times New Roman" w:cs="Times New Roman"/>
          <w:color w:val="000000" w:themeColor="text1"/>
          <w:sz w:val="28"/>
          <w:szCs w:val="28"/>
          <w:shd w:val="clear" w:color="auto" w:fill="FFFFF0"/>
          <w:lang w:eastAsia="ru-RU"/>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187A88" w:rsidRPr="00187A88" w:rsidRDefault="00187A88" w:rsidP="00187A88">
      <w:pPr>
        <w:numPr>
          <w:ilvl w:val="0"/>
          <w:numId w:val="1"/>
        </w:numPr>
        <w:shd w:val="clear" w:color="auto" w:fill="FFFFF0"/>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 xml:space="preserve">Ярко выраженные бытовые левши, но графические </w:t>
      </w:r>
      <w:proofErr w:type="spellStart"/>
      <w:r w:rsidRPr="00187A88">
        <w:rPr>
          <w:rFonts w:ascii="Times New Roman" w:eastAsia="Times New Roman" w:hAnsi="Times New Roman" w:cs="Times New Roman"/>
          <w:color w:val="000000" w:themeColor="text1"/>
          <w:sz w:val="28"/>
          <w:szCs w:val="28"/>
          <w:lang w:eastAsia="ru-RU"/>
        </w:rPr>
        <w:t>амбидекстры</w:t>
      </w:r>
      <w:proofErr w:type="spellEnd"/>
      <w:r w:rsidRPr="00187A88">
        <w:rPr>
          <w:rFonts w:ascii="Times New Roman" w:eastAsia="Times New Roman" w:hAnsi="Times New Roman" w:cs="Times New Roman"/>
          <w:color w:val="000000" w:themeColor="text1"/>
          <w:sz w:val="28"/>
          <w:szCs w:val="28"/>
          <w:lang w:eastAsia="ru-RU"/>
        </w:rPr>
        <w:t xml:space="preserve">, т.е. одинаково хорошо пишущие и рисующие правой и левой рукой. Как правило - эти дети левши, но дома или </w:t>
      </w:r>
      <w:proofErr w:type="gramStart"/>
      <w:r w:rsidRPr="00187A88">
        <w:rPr>
          <w:rFonts w:ascii="Times New Roman" w:eastAsia="Times New Roman" w:hAnsi="Times New Roman" w:cs="Times New Roman"/>
          <w:color w:val="000000" w:themeColor="text1"/>
          <w:sz w:val="28"/>
          <w:szCs w:val="28"/>
          <w:lang w:eastAsia="ru-RU"/>
        </w:rPr>
        <w:t>в детсаду</w:t>
      </w:r>
      <w:proofErr w:type="gramEnd"/>
      <w:r w:rsidRPr="00187A88">
        <w:rPr>
          <w:rFonts w:ascii="Times New Roman" w:eastAsia="Times New Roman" w:hAnsi="Times New Roman" w:cs="Times New Roman"/>
          <w:color w:val="000000" w:themeColor="text1"/>
          <w:sz w:val="28"/>
          <w:szCs w:val="28"/>
          <w:lang w:eastAsia="ru-RU"/>
        </w:rPr>
        <w:t xml:space="preserve">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w:t>
      </w:r>
    </w:p>
    <w:p w:rsidR="00187A88" w:rsidRPr="00187A88" w:rsidRDefault="00187A88" w:rsidP="00187A88">
      <w:pPr>
        <w:numPr>
          <w:ilvl w:val="0"/>
          <w:numId w:val="1"/>
        </w:numPr>
        <w:shd w:val="clear" w:color="auto" w:fill="FFFFF0"/>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187A88" w:rsidRPr="00187A88" w:rsidRDefault="00187A88" w:rsidP="00187A88">
      <w:pPr>
        <w:spacing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shd w:val="clear" w:color="auto" w:fill="FFFFF0"/>
          <w:lang w:eastAsia="ru-RU"/>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187A88">
        <w:rPr>
          <w:rFonts w:ascii="Times New Roman" w:eastAsia="Times New Roman" w:hAnsi="Times New Roman" w:cs="Times New Roman"/>
          <w:color w:val="000000" w:themeColor="text1"/>
          <w:sz w:val="28"/>
          <w:szCs w:val="28"/>
          <w:shd w:val="clear" w:color="auto" w:fill="FFFFF0"/>
          <w:lang w:eastAsia="ru-RU"/>
        </w:rPr>
        <w:t>Озьяс</w:t>
      </w:r>
      <w:proofErr w:type="spellEnd"/>
      <w:r w:rsidRPr="00187A88">
        <w:rPr>
          <w:rFonts w:ascii="Times New Roman" w:eastAsia="Times New Roman" w:hAnsi="Times New Roman" w:cs="Times New Roman"/>
          <w:color w:val="000000" w:themeColor="text1"/>
          <w:sz w:val="28"/>
          <w:szCs w:val="28"/>
          <w:shd w:val="clear" w:color="auto" w:fill="FFFFF0"/>
          <w:lang w:eastAsia="ru-RU"/>
        </w:rPr>
        <w:t>.</w:t>
      </w:r>
      <w:r>
        <w:rPr>
          <w:rFonts w:ascii="Times New Roman" w:eastAsia="Times New Roman" w:hAnsi="Times New Roman" w:cs="Times New Roman"/>
          <w:color w:val="000000" w:themeColor="text1"/>
          <w:sz w:val="28"/>
          <w:szCs w:val="28"/>
          <w:lang w:eastAsia="ru-RU"/>
        </w:rPr>
        <w:br/>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Почистить обувь щеткой.</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Вставить стержень в отверстие бусины, пуговицы.</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Намотать нитку на катушку.</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Перелить воду из одного сосуда в другой.</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Попасть иголкой в небольшую точку (можно сделать мишень или использовать игру “</w:t>
      </w:r>
      <w:proofErr w:type="spellStart"/>
      <w:r w:rsidRPr="00187A88">
        <w:rPr>
          <w:rFonts w:ascii="Times New Roman" w:eastAsia="Times New Roman" w:hAnsi="Times New Roman" w:cs="Times New Roman"/>
          <w:color w:val="000000" w:themeColor="text1"/>
          <w:sz w:val="28"/>
          <w:szCs w:val="28"/>
          <w:lang w:eastAsia="ru-RU"/>
        </w:rPr>
        <w:t>Дартс</w:t>
      </w:r>
      <w:proofErr w:type="spellEnd"/>
      <w:r w:rsidRPr="00187A88">
        <w:rPr>
          <w:rFonts w:ascii="Times New Roman" w:eastAsia="Times New Roman" w:hAnsi="Times New Roman" w:cs="Times New Roman"/>
          <w:color w:val="000000" w:themeColor="text1"/>
          <w:sz w:val="28"/>
          <w:szCs w:val="28"/>
          <w:lang w:eastAsia="ru-RU"/>
        </w:rPr>
        <w:t>”).</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lastRenderedPageBreak/>
        <w:t>Отвинтить гайку рукой (ключом). Можно использовать детали металлического конструктора.</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Сложить мелкие детали в узкий цилиндр.</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Проколоть дырочки в листе бумаги (5-6) иголкой, булавкой.</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Стереть ластиком предварительно нарисованный рисунок.</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Продеть нитку в иголку.</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Стряхнуть с себя соринки, пыль.</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Капнуть из пипетки в узкое отверстие бутылки.</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Достать бусинку ложкой из стакана.</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Позвонить в колокольчик.</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Выпить воду из стакана.</w:t>
      </w:r>
    </w:p>
    <w:p w:rsidR="00187A88" w:rsidRPr="00187A88" w:rsidRDefault="00187A88" w:rsidP="00187A88">
      <w:pPr>
        <w:numPr>
          <w:ilvl w:val="0"/>
          <w:numId w:val="2"/>
        </w:numPr>
        <w:shd w:val="clear" w:color="auto" w:fill="FFFFF0"/>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187A88">
        <w:rPr>
          <w:rFonts w:ascii="Times New Roman" w:eastAsia="Times New Roman" w:hAnsi="Times New Roman" w:cs="Times New Roman"/>
          <w:color w:val="000000" w:themeColor="text1"/>
          <w:sz w:val="28"/>
          <w:szCs w:val="28"/>
          <w:lang w:eastAsia="ru-RU"/>
        </w:rPr>
        <w:t>Закрыть/открыть застёжку-молнию.</w:t>
      </w:r>
    </w:p>
    <w:p w:rsidR="00593C62" w:rsidRPr="00187A88" w:rsidRDefault="00187A88" w:rsidP="00187A88">
      <w:pPr>
        <w:spacing w:line="240" w:lineRule="auto"/>
        <w:jc w:val="both"/>
        <w:rPr>
          <w:rFonts w:ascii="Times New Roman" w:hAnsi="Times New Roman" w:cs="Times New Roman"/>
          <w:color w:val="000000" w:themeColor="text1"/>
          <w:sz w:val="28"/>
          <w:szCs w:val="28"/>
        </w:rPr>
      </w:pP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lang w:eastAsia="ru-RU"/>
        </w:rPr>
        <w:br/>
      </w:r>
      <w:r w:rsidRPr="00187A88">
        <w:rPr>
          <w:rFonts w:ascii="Times New Roman" w:eastAsia="Times New Roman" w:hAnsi="Times New Roman" w:cs="Times New Roman"/>
          <w:color w:val="000000" w:themeColor="text1"/>
          <w:sz w:val="28"/>
          <w:szCs w:val="28"/>
          <w:shd w:val="clear" w:color="auto" w:fill="FFFFF0"/>
          <w:lang w:eastAsia="ru-RU"/>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sectPr w:rsidR="00593C62" w:rsidRPr="00187A88" w:rsidSect="0018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627F"/>
    <w:multiLevelType w:val="multilevel"/>
    <w:tmpl w:val="CCDC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6263B"/>
    <w:multiLevelType w:val="hybridMultilevel"/>
    <w:tmpl w:val="20C2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A01D8B"/>
    <w:multiLevelType w:val="multilevel"/>
    <w:tmpl w:val="3C0A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88"/>
    <w:rsid w:val="00187A88"/>
    <w:rsid w:val="0059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FF2A7-560D-4694-806C-840BB8A3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A88"/>
  </w:style>
  <w:style w:type="character" w:styleId="a3">
    <w:name w:val="Hyperlink"/>
    <w:basedOn w:val="a0"/>
    <w:uiPriority w:val="99"/>
    <w:semiHidden/>
    <w:unhideWhenUsed/>
    <w:rsid w:val="00187A88"/>
    <w:rPr>
      <w:color w:val="0000FF"/>
      <w:u w:val="single"/>
    </w:rPr>
  </w:style>
  <w:style w:type="paragraph" w:styleId="a4">
    <w:name w:val="List Paragraph"/>
    <w:basedOn w:val="a"/>
    <w:uiPriority w:val="34"/>
    <w:qFormat/>
    <w:rsid w:val="0018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2014-11-23T15:51:00Z</dcterms:created>
  <dcterms:modified xsi:type="dcterms:W3CDTF">2014-11-23T16:00:00Z</dcterms:modified>
</cp:coreProperties>
</file>