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8B" w:rsidRPr="00697412" w:rsidRDefault="00697412" w:rsidP="00697412">
      <w:pPr>
        <w:spacing w:before="100" w:beforeAutospacing="1" w:after="100" w:afterAutospacing="1" w:line="300" w:lineRule="atLeast"/>
        <w:ind w:left="150" w:right="150"/>
        <w:jc w:val="center"/>
        <w:outlineLvl w:val="2"/>
        <w:rPr>
          <w:rFonts w:ascii="Times New Roman" w:eastAsia="Times New Roman" w:hAnsi="Times New Roman" w:cs="Times New Roman"/>
          <w:b/>
          <w:bCs/>
          <w:color w:val="CC3366"/>
          <w:sz w:val="36"/>
          <w:szCs w:val="28"/>
          <w:lang w:eastAsia="ru-RU"/>
        </w:rPr>
      </w:pPr>
      <w:r w:rsidRPr="00697412">
        <w:rPr>
          <w:rFonts w:ascii="Times New Roman" w:eastAsia="Times New Roman" w:hAnsi="Times New Roman" w:cs="Times New Roman"/>
          <w:b/>
          <w:bCs/>
          <w:color w:val="CC3366"/>
          <w:sz w:val="36"/>
          <w:szCs w:val="28"/>
          <w:lang w:eastAsia="ru-RU"/>
        </w:rPr>
        <w:t>Подвижные игры д</w:t>
      </w:r>
      <w:r w:rsidR="00AF568B" w:rsidRPr="00697412">
        <w:rPr>
          <w:rFonts w:ascii="Times New Roman" w:eastAsia="Times New Roman" w:hAnsi="Times New Roman" w:cs="Times New Roman"/>
          <w:b/>
          <w:bCs/>
          <w:color w:val="CC3366"/>
          <w:sz w:val="36"/>
          <w:szCs w:val="28"/>
          <w:lang w:eastAsia="ru-RU"/>
        </w:rPr>
        <w:t>ля детей третьего года жизни</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Воробушки и автомобиль</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бегать в разных направлениях, не наталкиваясь друг на друга, начинать движение и менять его по сигналу воспитателя, находить свое место.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886200" cy="2603754"/>
            <wp:effectExtent l="0" t="0" r="0" b="0"/>
            <wp:docPr id="1" name="Рисунок 1" descr="Разлетелись воробушки в разные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летелись воробушки в разные стороны"/>
                    <pic:cNvPicPr>
                      <a:picLocks noChangeAspect="1" noChangeArrowheads="1"/>
                    </pic:cNvPicPr>
                  </pic:nvPicPr>
                  <pic:blipFill>
                    <a:blip r:embed="rId4"/>
                    <a:srcRect/>
                    <a:stretch>
                      <a:fillRect/>
                    </a:stretch>
                  </pic:blipFill>
                  <pic:spPr bwMode="auto">
                    <a:xfrm>
                      <a:off x="0" y="0"/>
                      <a:ext cx="3903936" cy="2615637"/>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Разлетелись воробушки в разные стороны</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Сначала в игре принимает участие небольшая группа (10-12) детей, со временем играющих может быть больше. 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воспитатель, и только после многократных повторений игры ее можно поручить наиболее активному ребенку. Автомобиль должен двигаться не слишком быстро, чтобы дать возможность всем детям найти свое место.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Поезд</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ходить и бегать друг за другом небольшими группками, сначала держась друг за друга, затем не держась; приучать их начинать движение и останавливаться по сигналу воспитателя.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lastRenderedPageBreak/>
        <w:t>Описание</w:t>
      </w:r>
      <w:r w:rsidRPr="00697412">
        <w:rPr>
          <w:rFonts w:ascii="Times New Roman" w:eastAsia="Times New Roman" w:hAnsi="Times New Roman" w:cs="Times New Roman"/>
          <w:color w:val="000000"/>
          <w:sz w:val="28"/>
          <w:szCs w:val="28"/>
          <w:lang w:eastAsia="ru-RU"/>
        </w:rPr>
        <w:t xml:space="preserve">. Воспитатель предлагает нескольким детям стать друг за другом, сам становится впереди них и говорит: "Вы будете вагончиками, а я - паровозом". Паровоз дает гудок - и поезд начинает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гудок - и поезд движется дальше.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994335" cy="4152900"/>
            <wp:effectExtent l="0" t="0" r="0" b="0"/>
            <wp:docPr id="2" name="Рисунок 2" descr="Поезд отправля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езд отправляется!"/>
                    <pic:cNvPicPr>
                      <a:picLocks noChangeAspect="1" noChangeArrowheads="1"/>
                    </pic:cNvPicPr>
                  </pic:nvPicPr>
                  <pic:blipFill>
                    <a:blip r:embed="rId5"/>
                    <a:srcRect/>
                    <a:stretch>
                      <a:fillRect/>
                    </a:stretch>
                  </pic:blipFill>
                  <pic:spPr bwMode="auto">
                    <a:xfrm>
                      <a:off x="0" y="0"/>
                      <a:ext cx="4000229" cy="4159028"/>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Поезд отправляется!</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Роль паровоза вначале выполняет воспитатель или ребенок старшей группы. Лишь после многократных повторений роль ведущего поручается наиболее активному ребенку. Паровоз должен двигаться медленно, чтобы вагончики-дети не отставали.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Играющие строятся друг за другом произвольно. При многократном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 </w:t>
      </w:r>
    </w:p>
    <w:p w:rsidR="00697412" w:rsidRDefault="00697412"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p>
    <w:p w:rsidR="00697412" w:rsidRDefault="00697412"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lastRenderedPageBreak/>
        <w:t>Самолеты</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b/>
          <w:bCs/>
          <w:color w:val="000000"/>
          <w:sz w:val="28"/>
          <w:szCs w:val="28"/>
          <w:lang w:eastAsia="ru-RU"/>
        </w:rPr>
        <w:t>Упрощенный вариант</w:t>
      </w:r>
      <w:r w:rsidRPr="00697412">
        <w:rPr>
          <w:rFonts w:ascii="Times New Roman" w:eastAsia="Times New Roman" w:hAnsi="Times New Roman" w:cs="Times New Roman"/>
          <w:color w:val="000000"/>
          <w:sz w:val="28"/>
          <w:szCs w:val="28"/>
          <w:lang w:eastAsia="ru-RU"/>
        </w:rPr>
        <w:t xml:space="preserve">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Воспитатель называет имена 3-4 детей и предлагает им приготовиться к полету, показав предварительно, как заводить мотор и как летать.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Названные дети выходят и становятся произвольно на одной стороне площадки или комнаты. Воспитатель говорит: "К полету приготовиться. Завести моторы!" Дети делают вращательные движения руками перед грудью и произносят звук "р-р-р". После сигнала воспитателя "Полетели!" дети разводят руки в стороны (как крылья у самолета) и летят - разбегаются в разные стороны. По сигналу воспитателя "На посадку!" они направляются к своим стульчикам и садятся на них. Затем играет другая группа детей.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837743" cy="2371725"/>
            <wp:effectExtent l="0" t="0" r="0" b="0"/>
            <wp:docPr id="3" name="Рисунок 3" descr="Самолеты, на пос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олеты, на посадку!"/>
                    <pic:cNvPicPr>
                      <a:picLocks noChangeAspect="1" noChangeArrowheads="1"/>
                    </pic:cNvPicPr>
                  </pic:nvPicPr>
                  <pic:blipFill>
                    <a:blip r:embed="rId6"/>
                    <a:srcRect/>
                    <a:stretch>
                      <a:fillRect/>
                    </a:stretch>
                  </pic:blipFill>
                  <pic:spPr bwMode="auto">
                    <a:xfrm>
                      <a:off x="0" y="0"/>
                      <a:ext cx="3845893" cy="2376762"/>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Самолеты, на посадку!</w:t>
      </w:r>
    </w:p>
    <w:p w:rsid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Воспитатель должен показать детям все игровые движения. При проведении игры в первый раз он выполняет движения вместе с детьми. </w:t>
      </w:r>
    </w:p>
    <w:p w:rsidR="00AF568B" w:rsidRP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При повторном проведении игры можно вызывать большее число детей, а после многократных повторений можно предложить всем детям полетать на самолетах.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Пузырь</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Научить детей становиться в круг, делать его то шире, то уже, приучать их согласовывать свои движения с произносимыми словами.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вместе с воспитателем берутся за руки и образуют небольшой кружок, стоя близко друг к другу. Воспитатель произносит: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Раздувайся, пузырь,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Раздувайся, большой,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Оставайся такой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lastRenderedPageBreak/>
        <w:t xml:space="preserve"> Да не лопайся.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Играющие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263900" cy="2160701"/>
            <wp:effectExtent l="0" t="0" r="0" b="0"/>
            <wp:docPr id="4" name="Рисунок 4" descr="Вот какой большой пузы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т какой большой пузырь!"/>
                    <pic:cNvPicPr>
                      <a:picLocks noChangeAspect="1" noChangeArrowheads="1"/>
                    </pic:cNvPicPr>
                  </pic:nvPicPr>
                  <pic:blipFill>
                    <a:blip r:embed="rId7"/>
                    <a:srcRect/>
                    <a:stretch>
                      <a:fillRect/>
                    </a:stretch>
                  </pic:blipFill>
                  <pic:spPr bwMode="auto">
                    <a:xfrm>
                      <a:off x="0" y="0"/>
                      <a:ext cx="3279146" cy="2170794"/>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Вот какой большой пузырь!</w:t>
      </w:r>
    </w:p>
    <w:p w:rsidR="00AF568B" w:rsidRPr="00697412" w:rsidRDefault="00AF568B" w:rsidP="00697412">
      <w:pPr>
        <w:spacing w:before="100" w:beforeAutospacing="1"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Сначала в игре принимает участие небольшое число детей (6-8). При повторении могут играть одновременно 12-15 человек. Произносить текст воспитатель должен медленно, четко, ясно, привлекая к этому играющих. Перед проведением игры можно показать малышам настоящие мыльные пузыри.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Солнышко и дождик</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ходить и бегать врассыпную, не наталкиваясь друг на друга, приучать их действовать по сигналу воспитателя.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14:anchorId="469C9FB9" wp14:editId="01A85EF7">
            <wp:extent cx="3584575" cy="2243943"/>
            <wp:effectExtent l="0" t="0" r="0" b="0"/>
            <wp:docPr id="5" name="Рисунок 5" descr="А нас дождик не намоч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 нас дождик не намочит"/>
                    <pic:cNvPicPr>
                      <a:picLocks noChangeAspect="1" noChangeArrowheads="1"/>
                    </pic:cNvPicPr>
                  </pic:nvPicPr>
                  <pic:blipFill>
                    <a:blip r:embed="rId8"/>
                    <a:srcRect/>
                    <a:stretch>
                      <a:fillRect/>
                    </a:stretch>
                  </pic:blipFill>
                  <pic:spPr bwMode="auto">
                    <a:xfrm>
                      <a:off x="0" y="0"/>
                      <a:ext cx="3605009" cy="2256735"/>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А нас дождик не намочит</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lastRenderedPageBreak/>
        <w:t>Указания к проведению</w:t>
      </w:r>
      <w:r w:rsidRPr="00697412">
        <w:rPr>
          <w:rFonts w:ascii="Times New Roman" w:eastAsia="Times New Roman" w:hAnsi="Times New Roman" w:cs="Times New Roman"/>
          <w:color w:val="000000"/>
          <w:sz w:val="28"/>
          <w:szCs w:val="28"/>
          <w:lang w:eastAsia="ru-RU"/>
        </w:rPr>
        <w:t xml:space="preserve">.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При повторении игру можно усложнить, разместив домики (по 3-4 стула) в разных местах комнаты. Дети должны запомнить свой домик и по сигналу бежать в него.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Мой веселый звонкий мяч</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подпрыгивать на двух ногах, внимательно слушать текст и убегать только тогда, когда будут произнесены последние слова.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на стульях в одной стороне комнаты или площадки. Воспитатель становится перед ними на некотором расстоянии и выполняет упражнения с мячом; он показывает детям, как легко и высоко прыгает мяч, если отбивать его рукой, и при этом приговаривает: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442222"/>
          <w:sz w:val="28"/>
          <w:szCs w:val="28"/>
          <w:lang w:eastAsia="ru-RU"/>
        </w:rPr>
        <w:t xml:space="preserve"> </w:t>
      </w:r>
      <w:r w:rsidRPr="00697412">
        <w:rPr>
          <w:rFonts w:ascii="Times New Roman" w:eastAsia="Times New Roman" w:hAnsi="Times New Roman" w:cs="Times New Roman"/>
          <w:color w:val="000000" w:themeColor="text1"/>
          <w:sz w:val="28"/>
          <w:szCs w:val="28"/>
          <w:lang w:eastAsia="ru-RU"/>
        </w:rPr>
        <w:t xml:space="preserve">Мой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Веселый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Звонкий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Мяч,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Ты куда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Помчался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Вскачь?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Красный,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Желтый,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Голубой,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Не угнаться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За тобой!</w:t>
      </w:r>
    </w:p>
    <w:p w:rsidR="00AF568B" w:rsidRPr="00697412" w:rsidRDefault="00AF568B" w:rsidP="00697412">
      <w:pPr>
        <w:spacing w:before="100" w:beforeAutospacing="1" w:after="100" w:afterAutospacing="1" w:line="240" w:lineRule="auto"/>
        <w:ind w:left="150" w:right="150"/>
        <w:jc w:val="both"/>
        <w:rPr>
          <w:rFonts w:ascii="Times New Roman" w:eastAsia="Times New Roman" w:hAnsi="Times New Roman" w:cs="Times New Roman"/>
          <w:color w:val="552222"/>
          <w:sz w:val="28"/>
          <w:szCs w:val="28"/>
          <w:lang w:eastAsia="ru-RU"/>
        </w:rPr>
      </w:pPr>
      <w:r w:rsidRPr="00697412">
        <w:rPr>
          <w:rFonts w:ascii="Times New Roman" w:eastAsia="Times New Roman" w:hAnsi="Times New Roman" w:cs="Times New Roman"/>
          <w:color w:val="000000" w:themeColor="text1"/>
          <w:sz w:val="28"/>
          <w:szCs w:val="28"/>
          <w:lang w:eastAsia="ru-RU"/>
        </w:rPr>
        <w:t>С. Маршак</w:t>
      </w:r>
      <w:r w:rsidRPr="00697412">
        <w:rPr>
          <w:rFonts w:ascii="Times New Roman" w:eastAsia="Times New Roman" w:hAnsi="Times New Roman" w:cs="Times New Roman"/>
          <w:color w:val="552222"/>
          <w:sz w:val="28"/>
          <w:szCs w:val="28"/>
          <w:lang w:eastAsia="ru-RU"/>
        </w:rPr>
        <w:t xml:space="preserve">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Затем воспитатель вызывает 2-3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lastRenderedPageBreak/>
        <w:drawing>
          <wp:inline distT="0" distB="0" distL="0" distR="0">
            <wp:extent cx="1652693" cy="2324100"/>
            <wp:effectExtent l="0" t="0" r="0" b="0"/>
            <wp:docPr id="6" name="Рисунок 6" descr="Прыгаем как мя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ыгаем как мячики"/>
                    <pic:cNvPicPr>
                      <a:picLocks noChangeAspect="1" noChangeArrowheads="1"/>
                    </pic:cNvPicPr>
                  </pic:nvPicPr>
                  <pic:blipFill>
                    <a:blip r:embed="rId9"/>
                    <a:srcRect/>
                    <a:stretch>
                      <a:fillRect/>
                    </a:stretch>
                  </pic:blipFill>
                  <pic:spPr bwMode="auto">
                    <a:xfrm>
                      <a:off x="0" y="0"/>
                      <a:ext cx="1660610" cy="2335233"/>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Прыгаем как мячики</w:t>
      </w:r>
    </w:p>
    <w:p w:rsid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При повторении игры воспитатель вызывает других детей и в большем количестве. Последний раз можно предложить быть мячиками всем детям одновременно. Воспитатель должен производить движения и произносить текст в быстром темпе, соответствующем прыжкам детей, прыжки же довольно часты. </w:t>
      </w:r>
    </w:p>
    <w:p w:rsidR="00AF568B" w:rsidRP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Если дети не могут воспроизвести движения мяча, им еще раз надо показать, как прыгает мяч.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Зайка беленький сидит</w:t>
      </w:r>
    </w:p>
    <w:p w:rsidR="00AF568B" w:rsidRP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 Доставить детям радость. </w:t>
      </w:r>
    </w:p>
    <w:p w:rsidR="00AF568B" w:rsidRP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около воспитателя и приседают на корточки. </w:t>
      </w:r>
    </w:p>
    <w:p w:rsidR="00AF568B" w:rsidRPr="00697412" w:rsidRDefault="00AF568B" w:rsidP="00697412">
      <w:pPr>
        <w:spacing w:after="0"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Воспитатель произносит текст: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442222"/>
          <w:sz w:val="28"/>
          <w:szCs w:val="28"/>
          <w:lang w:eastAsia="ru-RU"/>
        </w:rPr>
        <w:t xml:space="preserve"> </w:t>
      </w:r>
      <w:r w:rsidRPr="00697412">
        <w:rPr>
          <w:rFonts w:ascii="Times New Roman" w:eastAsia="Times New Roman" w:hAnsi="Times New Roman" w:cs="Times New Roman"/>
          <w:color w:val="000000" w:themeColor="text1"/>
          <w:sz w:val="28"/>
          <w:szCs w:val="28"/>
          <w:lang w:eastAsia="ru-RU"/>
        </w:rPr>
        <w:t xml:space="preserve">Зайка беленький сидит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И ушами шевелит.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Вот так, вот так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000000" w:themeColor="text1"/>
          <w:sz w:val="28"/>
          <w:szCs w:val="28"/>
          <w:lang w:eastAsia="ru-RU"/>
        </w:rPr>
        <w:t xml:space="preserve"> Он ушами шевелит</w:t>
      </w:r>
      <w:r w:rsidRPr="00697412">
        <w:rPr>
          <w:rFonts w:ascii="Times New Roman" w:eastAsia="Times New Roman" w:hAnsi="Times New Roman" w:cs="Times New Roman"/>
          <w:color w:val="442222"/>
          <w:sz w:val="28"/>
          <w:szCs w:val="28"/>
          <w:lang w:eastAsia="ru-RU"/>
        </w:rPr>
        <w:t>.</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Дети шевелят кистями рук, подняв их к голове.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Зайке холодно сидеть,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Надо лапочки погреть.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Хлоп, хлоп, хлоп, хлоп,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Надо лапочки погреть.</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Со слова "хлоп" и до конца фразы дети хлопают в ладоши.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Зайке холодно стоять,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Надо зайке поскакать,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Скок-скок, скок-скок,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Надо зайке поскакать.</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lastRenderedPageBreak/>
        <w:t xml:space="preserve">Со слов "скок-скок" и до конца фразы дети подпрыгивают на обеих ногах на месте.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Кто-то (или мишка) зайку испугал, </w:t>
      </w:r>
    </w:p>
    <w:p w:rsidR="00AF568B" w:rsidRPr="00697412" w:rsidRDefault="00AF568B"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Зайка прыг... и ускакал.</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Воспитатель показывает игрушку мишку - и дети убегают на свои места.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466736" cy="2905125"/>
            <wp:effectExtent l="0" t="0" r="0" b="0"/>
            <wp:docPr id="7" name="Рисунок 7" descr="Весело зайкам на поля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село зайкам на полянке"/>
                    <pic:cNvPicPr>
                      <a:picLocks noChangeAspect="1" noChangeArrowheads="1"/>
                    </pic:cNvPicPr>
                  </pic:nvPicPr>
                  <pic:blipFill>
                    <a:blip r:embed="rId10"/>
                    <a:srcRect/>
                    <a:stretch>
                      <a:fillRect/>
                    </a:stretch>
                  </pic:blipFill>
                  <pic:spPr bwMode="auto">
                    <a:xfrm>
                      <a:off x="0" y="0"/>
                      <a:ext cx="3468954" cy="2906984"/>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Весело зайкам на полянке</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Игру можно проводить с любым количеством детей. Обязательно до начала игры надо подготовить места, куда будут убегать зайчики. Первое время можно не выделять водящего, все дети одновременно выполняют движения в соответствии с текстом. После многократного повторения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 </w:t>
      </w:r>
    </w:p>
    <w:p w:rsidR="00AF568B" w:rsidRPr="00697412" w:rsidRDefault="00AF568B"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Птички летают</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спрыгивать с невысоких предметов, бегать врассыпную, действовать только по сигналу; приучать малышей помогать друг другу. </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становятся на небольшое возвышение - доску, кубики, бруски (высота 5-10 см) - по одной стороне комнаты или площадки. Воспитатель говорит: "На улице солнышко светит, все птички вылетают из гнездышек, ищут зернышки, крошки". Дети спрыгивают с возвышений, летают (бегают, размахивая руками), приседают, клюют зернышки (стучат пальчиками по коленям или по полу). Со словами воспитателя "Дождик пошел! Все птички спрятались в гнездышки!" дети бегут на свои места. </w:t>
      </w:r>
    </w:p>
    <w:p w:rsidR="00AF568B" w:rsidRPr="00697412" w:rsidRDefault="00AF568B"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lastRenderedPageBreak/>
        <w:drawing>
          <wp:inline distT="0" distB="0" distL="0" distR="0">
            <wp:extent cx="3774316" cy="2619375"/>
            <wp:effectExtent l="0" t="0" r="0" b="0"/>
            <wp:docPr id="8" name="Рисунок 8" descr="Вылетают птички из гнезды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летают птички из гнездышек"/>
                    <pic:cNvPicPr>
                      <a:picLocks noChangeAspect="1" noChangeArrowheads="1"/>
                    </pic:cNvPicPr>
                  </pic:nvPicPr>
                  <pic:blipFill>
                    <a:blip r:embed="rId11"/>
                    <a:srcRect/>
                    <a:stretch>
                      <a:fillRect/>
                    </a:stretch>
                  </pic:blipFill>
                  <pic:spPr bwMode="auto">
                    <a:xfrm>
                      <a:off x="0" y="0"/>
                      <a:ext cx="3776812" cy="2621107"/>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Вылетают птички из гнездышек</w:t>
      </w:r>
    </w:p>
    <w:p w:rsidR="00AF568B" w:rsidRPr="00697412" w:rsidRDefault="00AF568B"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Перед игрой воспитатель должен приготовить невысокие скамеечки или такое количество кубиков, брусков, чтобы хватило всем желающим играть. Расположить их надо в одной стороне площадки или комнаты на достаточном расстоянии один от другого, чтобы дети не толкались и могли свободно занять места. Нужно показать малышам, как мягко спрыгивать, помочь им подняться на возвышение после бега. При повторении игры сигнал можно давать одним словом: "Солнышко!" или "Дождик!". Дети должны знать, по какому сигналу что нужно делать.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В начале года во второй младшей группе проводятся описанные выше игры, рекомендованные для детей первой младшей группы. Однако в связи с тем, что кругозор детей значительно расширился, движения стали более уверенными, координированными, сюжеты игр, их правила и двигательные задания становятся более сложными и разнообразными.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Птички в гнездышках</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ходить и бегать врассыпную, не наталкиваясь друг на друга; приучать их быстро действовать по сигналу воспитателя, помогать друг другу.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Воспитатель следит, чтобы дети-птички действовали по сигналу, улетали от гнездышка как можно дальше и возвращались бы только в свое гнездышко.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lastRenderedPageBreak/>
        <w:t xml:space="preserve">Воспитатель приучает детей быть внимательными во время бега, уступать место бегущим навстречу, чтобы не столкнуться; учит детей выпрыгивать из гнездышек (обруча).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Лошадки</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двигаться вдвоем один за другим, согласовывать движения, не подталкивать бегущего впереди, даже если он двигается не очень быстро.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распределяются в пары по желанию: один - лошадка, другой - кучер, который запрягает лошадку (надевает вожжи) и едет по площадке от одной стороны ее до другой и обратно. Затем по предложению воспитателя дети меняются </w:t>
      </w:r>
      <w:proofErr w:type="gramStart"/>
      <w:r w:rsidRPr="00697412">
        <w:rPr>
          <w:rFonts w:ascii="Times New Roman" w:eastAsia="Times New Roman" w:hAnsi="Times New Roman" w:cs="Times New Roman"/>
          <w:color w:val="000000"/>
          <w:sz w:val="28"/>
          <w:szCs w:val="28"/>
          <w:lang w:eastAsia="ru-RU"/>
        </w:rPr>
        <w:t>ролями</w:t>
      </w:r>
      <w:proofErr w:type="gramEnd"/>
      <w:r w:rsidRPr="00697412">
        <w:rPr>
          <w:rFonts w:ascii="Times New Roman" w:eastAsia="Times New Roman" w:hAnsi="Times New Roman" w:cs="Times New Roman"/>
          <w:color w:val="000000"/>
          <w:sz w:val="28"/>
          <w:szCs w:val="28"/>
          <w:lang w:eastAsia="ru-RU"/>
        </w:rPr>
        <w:t xml:space="preserve"> и игра повторяется.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Первое время воспитатель помогает детям надеть вожжи и непосредственно участвует в игре в роли кучера. Целесообразно на первых порах помочь подобрать в пару детей примерно одинаковых по уровню двигательной подготовленности. Вместо вожжей могут быть использованы цветные шнуры или скакалки. По мере того как дети научатся запрягать лошадку и ездить по площадке, можно разрешить играть сразу нескольким парам и не только на площадке, но и на прилегающей дорожке.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Мыши и кот</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бегать легко, на носках, не наталкиваясь друг на друга; ориентироваться в пространстве, менять движения по сигналу воспитателя.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927231" cy="2552700"/>
            <wp:effectExtent l="0" t="0" r="0" b="0"/>
            <wp:docPr id="17" name="Рисунок 17" descr="Выбегайте, мышки, кот крепко сп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бегайте, мышки, кот крепко спит!"/>
                    <pic:cNvPicPr>
                      <a:picLocks noChangeAspect="1" noChangeArrowheads="1"/>
                    </pic:cNvPicPr>
                  </pic:nvPicPr>
                  <pic:blipFill>
                    <a:blip r:embed="rId12"/>
                    <a:srcRect/>
                    <a:stretch>
                      <a:fillRect/>
                    </a:stretch>
                  </pic:blipFill>
                  <pic:spPr bwMode="auto">
                    <a:xfrm>
                      <a:off x="0" y="0"/>
                      <a:ext cx="3941855" cy="2562206"/>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Выбегайте, мышки, кот крепко спит!</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lastRenderedPageBreak/>
        <w:t>Указания к проведению</w:t>
      </w:r>
      <w:r w:rsidRPr="00697412">
        <w:rPr>
          <w:rFonts w:ascii="Times New Roman" w:eastAsia="Times New Roman" w:hAnsi="Times New Roman" w:cs="Times New Roman"/>
          <w:color w:val="000000"/>
          <w:sz w:val="28"/>
          <w:szCs w:val="28"/>
          <w:lang w:eastAsia="ru-RU"/>
        </w:rPr>
        <w:t xml:space="preserve">. Мыши могут выбегать из норок только тогда, когда кот закроет глаза и заснет, а возвращаться в норки - когда кот проснется и замяукает. Воспитатель следит, чтобы все мыши выбегали и разбегались как можно дальше от норок. Норками, кроме стульев, могут служить дуги для </w:t>
      </w:r>
      <w:proofErr w:type="spellStart"/>
      <w:r w:rsidRPr="00697412">
        <w:rPr>
          <w:rFonts w:ascii="Times New Roman" w:eastAsia="Times New Roman" w:hAnsi="Times New Roman" w:cs="Times New Roman"/>
          <w:color w:val="000000"/>
          <w:sz w:val="28"/>
          <w:szCs w:val="28"/>
          <w:lang w:eastAsia="ru-RU"/>
        </w:rPr>
        <w:t>подлезания</w:t>
      </w:r>
      <w:proofErr w:type="spellEnd"/>
      <w:r w:rsidRPr="00697412">
        <w:rPr>
          <w:rFonts w:ascii="Times New Roman" w:eastAsia="Times New Roman" w:hAnsi="Times New Roman" w:cs="Times New Roman"/>
          <w:color w:val="000000"/>
          <w:sz w:val="28"/>
          <w:szCs w:val="28"/>
          <w:lang w:eastAsia="ru-RU"/>
        </w:rPr>
        <w:t xml:space="preserve">, и тогда дети - мышки - выползают из своих норок. Когда мышки возвращаются обратно, они могут просто забежать за свой стульчик или дугу и спрятаться, присев за ними.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Лохматый пес</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двигаться в соответствии с текстом, быстро менять направление движения, бегать, стараясь не попадаться ловящему и не толкаясь.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Вот лежит лохматый пес,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В лапы свой уткнувши нос,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Тихо, смирно он лежит,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Не то дремлет, не то спит.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Подойдем к нему, разбудим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И посмотрим: "Что-то будет?"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952875" cy="2332196"/>
            <wp:effectExtent l="0" t="0" r="0" b="0"/>
            <wp:docPr id="18" name="Рисунок 18" descr="Не догонит нас п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е догонит нас пес!"/>
                    <pic:cNvPicPr>
                      <a:picLocks noChangeAspect="1" noChangeArrowheads="1"/>
                    </pic:cNvPicPr>
                  </pic:nvPicPr>
                  <pic:blipFill>
                    <a:blip r:embed="rId13"/>
                    <a:srcRect/>
                    <a:stretch>
                      <a:fillRect/>
                    </a:stretch>
                  </pic:blipFill>
                  <pic:spPr bwMode="auto">
                    <a:xfrm>
                      <a:off x="0" y="0"/>
                      <a:ext cx="3966286" cy="2340109"/>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Не догонит нас пес!</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 </w:t>
      </w:r>
    </w:p>
    <w:p w:rsidR="00697412" w:rsidRDefault="00697412"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lastRenderedPageBreak/>
        <w:t>Конники</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бегать, не наталкиваясь друг на друга, ускорять или замедлять движения, ориентироваться в пространстве.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Группа детей (5-6 чел.) становится у одного края площадки. Воспитатель дает каждому палку длиной 50-60 см. Дети садятся на палку верхом и скачут на противоположную сторону площадки, изображая конников, стараясь не наталкиваться друг на друга и не задевать предметы, оборудование, находящееся на площадке.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Указание к проведению</w:t>
      </w:r>
      <w:r w:rsidRPr="00697412">
        <w:rPr>
          <w:rFonts w:ascii="Times New Roman" w:eastAsia="Times New Roman" w:hAnsi="Times New Roman" w:cs="Times New Roman"/>
          <w:color w:val="000000"/>
          <w:sz w:val="28"/>
          <w:szCs w:val="28"/>
          <w:lang w:eastAsia="ru-RU"/>
        </w:rPr>
        <w:t xml:space="preserve">. Во время игры воспитатель может предложить конникам ехать быстро и медленно, а также в разных направлениях. Когда дети научатся быстро бегать, можно устроить соревнования. Дается задание, кто скорее проскачет на лошадке до определенного места на площадке или дорожке.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Поезд</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b/>
          <w:bCs/>
          <w:color w:val="000000"/>
          <w:sz w:val="28"/>
          <w:szCs w:val="28"/>
          <w:lang w:eastAsia="ru-RU"/>
        </w:rPr>
        <w:t>(Усложненный вариант)</w:t>
      </w:r>
      <w:r w:rsidRPr="00697412">
        <w:rPr>
          <w:rFonts w:ascii="Times New Roman" w:eastAsia="Times New Roman" w:hAnsi="Times New Roman" w:cs="Times New Roman"/>
          <w:color w:val="000000"/>
          <w:sz w:val="28"/>
          <w:szCs w:val="28"/>
          <w:lang w:eastAsia="ru-RU"/>
        </w:rPr>
        <w:t xml:space="preserve">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ходить и бегать в колонне по одному, ускорять и замедлять движение, делать остановки по сигналу; приучать детей находить свое место в колонне, не толкать товарищей, быть внимательными.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становятся в колонну по одному (не держась друг за друга). Первый - паровоз, остальные - вагоны. Воспитатель дает гудок - и поезд начинает двигаться вперед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поляне. По сигналу дети снова собираются в колонну - и поезд начинает двигаться.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558345" cy="2505075"/>
            <wp:effectExtent l="0" t="0" r="0" b="0"/>
            <wp:docPr id="19" name="Рисунок 19" descr="Зеленый свет - можно ех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еленый свет - можно ехать!"/>
                    <pic:cNvPicPr>
                      <a:picLocks noChangeAspect="1" noChangeArrowheads="1"/>
                    </pic:cNvPicPr>
                  </pic:nvPicPr>
                  <pic:blipFill>
                    <a:blip r:embed="rId14"/>
                    <a:srcRect/>
                    <a:stretch>
                      <a:fillRect/>
                    </a:stretch>
                  </pic:blipFill>
                  <pic:spPr bwMode="auto">
                    <a:xfrm>
                      <a:off x="0" y="0"/>
                      <a:ext cx="3562622" cy="2508086"/>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Зеленый свет - можно ехать!</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Первое время дети строятся в колонну в любом порядке, а к концу года уже запоминают свое место в колонне - находят свой вагон. Поезд </w:t>
      </w:r>
      <w:r w:rsidRPr="00697412">
        <w:rPr>
          <w:rFonts w:ascii="Times New Roman" w:eastAsia="Times New Roman" w:hAnsi="Times New Roman" w:cs="Times New Roman"/>
          <w:color w:val="000000"/>
          <w:sz w:val="28"/>
          <w:szCs w:val="28"/>
          <w:lang w:eastAsia="ru-RU"/>
        </w:rPr>
        <w:lastRenderedPageBreak/>
        <w:t xml:space="preserve">может двигаться, то ускоряя, то замедляя движение, делать остановки по сигналу. Сигналом, кроме слов воспитателя, может служить красный флажок, который он поднимает.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При повторении игры целесообразно внести изменения в ее сюжет. Например, можно предложить детям на остановках поиграть в мяч, ловить бабочек (подпрыгивать, делая хлопки над собой), собирать шишки, желуди и т. п.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Трамвай</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Воспитатель поднимает зеленый флажок - и трамвай едет: дети бегут по краям зала (площадки). Если воспитатель поднимает желтый или красный флажок, трамвай замедляет ход и останавливается.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Если детей в группе много, можно составить два трамвая. Сюжет игры может быть более развернутым: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Воробушки и кот</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становятся на невысокие скамеечки или кубики (высотой 10-12 см), положенные на пол в одной стороне площадки или комнаты. Это воробушки на крыше. В другой стороне, подальше от детей, сидит кот, он спит. "Воробушки вылетают на дорогу", - говорит воспитатель, и дети спрыгивают со скамеек, кубиков, разлетаются в разные стороны. Просыпается кот, он потягивается, произносит "мяу-мяу" и бежит ловить воробушков, которые прячутся на крыше. Пойманных воробушков кот отводит к себе в дом.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lastRenderedPageBreak/>
        <w:drawing>
          <wp:inline distT="0" distB="0" distL="0" distR="0">
            <wp:extent cx="3705225" cy="1993411"/>
            <wp:effectExtent l="0" t="0" r="0" b="0"/>
            <wp:docPr id="20" name="Рисунок 20" descr="Резвятся воробушки, пока кот сп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звятся воробушки, пока кот спит"/>
                    <pic:cNvPicPr>
                      <a:picLocks noChangeAspect="1" noChangeArrowheads="1"/>
                    </pic:cNvPicPr>
                  </pic:nvPicPr>
                  <pic:blipFill>
                    <a:blip r:embed="rId15"/>
                    <a:srcRect/>
                    <a:stretch>
                      <a:fillRect/>
                    </a:stretch>
                  </pic:blipFill>
                  <pic:spPr bwMode="auto">
                    <a:xfrm>
                      <a:off x="0" y="0"/>
                      <a:ext cx="3713014" cy="1997601"/>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Резвятся воробушки, пока кот спит</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приземлялись мягко, показывает, как это надо делать. Первое время, когда в роли кота выступает воспитатель, кот не ловит воробушков, а только пугает, делая вид, что ловит их. Когда же на роль кота будет выбран ребенок, он может ловить детей.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Кролики</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прыгать на двух ногах, продвигаясь вперед, пролезать под ножками стульев, развивать ловкость, уверенность.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В одной стороне комнаты полукругом расставлены стулья, сиденьями внутрь полукруга. Это клетки кроликов. На противоположной стороне - дом сторожа. Посередине находится лужайка, на которую кроликов выпускают гулять. Дети (по 2-3) становятся сзади стульев, по указанию воспитателя они присаживаются на корточки - кролики сидят в клетках. Воспитатель-сторож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воспитателя "Бегите в клетки!" кролики возвращаются на свои места, снова проползая под стульями.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3322674" cy="2571750"/>
            <wp:effectExtent l="0" t="0" r="0" b="0"/>
            <wp:docPr id="21" name="Рисунок 21" descr="Выбегайте, кролики, на лужай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ыбегайте, кролики, на лужайку!"/>
                    <pic:cNvPicPr>
                      <a:picLocks noChangeAspect="1" noChangeArrowheads="1"/>
                    </pic:cNvPicPr>
                  </pic:nvPicPr>
                  <pic:blipFill>
                    <a:blip r:embed="rId16"/>
                    <a:srcRect/>
                    <a:stretch>
                      <a:fillRect/>
                    </a:stretch>
                  </pic:blipFill>
                  <pic:spPr bwMode="auto">
                    <a:xfrm>
                      <a:off x="0" y="0"/>
                      <a:ext cx="3330019" cy="2577435"/>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Выбегайте, кролики, на лужайку!</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lastRenderedPageBreak/>
        <w:t>Указания к проведению</w:t>
      </w:r>
      <w:r w:rsidRPr="00697412">
        <w:rPr>
          <w:rFonts w:ascii="Times New Roman" w:eastAsia="Times New Roman" w:hAnsi="Times New Roman" w:cs="Times New Roman"/>
          <w:color w:val="000000"/>
          <w:sz w:val="28"/>
          <w:szCs w:val="28"/>
          <w:lang w:eastAsia="ru-RU"/>
        </w:rPr>
        <w:t xml:space="preserve">. Воспитатель должен следить за тем, чтобы дети, проползая под стульями, старались не задевать за них спинами. Вместо стульев можно использовать дуги для </w:t>
      </w:r>
      <w:proofErr w:type="spellStart"/>
      <w:r w:rsidRPr="00697412">
        <w:rPr>
          <w:rFonts w:ascii="Times New Roman" w:eastAsia="Times New Roman" w:hAnsi="Times New Roman" w:cs="Times New Roman"/>
          <w:color w:val="000000"/>
          <w:sz w:val="28"/>
          <w:szCs w:val="28"/>
          <w:lang w:eastAsia="ru-RU"/>
        </w:rPr>
        <w:t>подлезания</w:t>
      </w:r>
      <w:proofErr w:type="spellEnd"/>
      <w:r w:rsidRPr="00697412">
        <w:rPr>
          <w:rFonts w:ascii="Times New Roman" w:eastAsia="Times New Roman" w:hAnsi="Times New Roman" w:cs="Times New Roman"/>
          <w:color w:val="000000"/>
          <w:sz w:val="28"/>
          <w:szCs w:val="28"/>
          <w:lang w:eastAsia="ru-RU"/>
        </w:rPr>
        <w:t xml:space="preserve"> или положенные на сиденья стульев палки, рейки.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Наседка и цыплята</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или комнаты сидит большая птица. Наседка выходит из дома и отправляется на поиски корма, она зовет цыплят: "</w:t>
      </w:r>
      <w:proofErr w:type="gramStart"/>
      <w:r w:rsidRPr="00697412">
        <w:rPr>
          <w:rFonts w:ascii="Times New Roman" w:eastAsia="Times New Roman" w:hAnsi="Times New Roman" w:cs="Times New Roman"/>
          <w:color w:val="000000"/>
          <w:sz w:val="28"/>
          <w:szCs w:val="28"/>
          <w:lang w:eastAsia="ru-RU"/>
        </w:rPr>
        <w:t>Ко-ко</w:t>
      </w:r>
      <w:proofErr w:type="gramEnd"/>
      <w:r w:rsidRPr="00697412">
        <w:rPr>
          <w:rFonts w:ascii="Times New Roman" w:eastAsia="Times New Roman" w:hAnsi="Times New Roman" w:cs="Times New Roman"/>
          <w:color w:val="000000"/>
          <w:sz w:val="28"/>
          <w:szCs w:val="28"/>
          <w:lang w:eastAsia="ru-RU"/>
        </w:rPr>
        <w:t xml:space="preserve">-ко-ко". По ее зову цыплята подлезают под веревку, бегут к наседке и вместе с ней гуляют, ищут корм. По сигналу "Большая птица!" цыплята быстро убегают.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Роль наседки в первое время выполняет воспитатель, а затем на эту роль можно выделять детей, сначала по их желанию, а потом по назначению воспитателя.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Когда цыплята возвращаются в дом, убегая от большой птицы, воспитатель может приподнять веревку повыше, чтобы дети не задевали за нее.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Такси</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двигаться вдвоем, соразмерять движения друг с другом, менять направление движений, быть внимательным к партнерам по игре.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 становятся внутрь большого обруча (диаметром 1 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 </w:t>
      </w:r>
    </w:p>
    <w:p w:rsidR="00001DC7" w:rsidRPr="00697412" w:rsidRDefault="00001DC7" w:rsidP="00697412">
      <w:pPr>
        <w:spacing w:after="240" w:line="240" w:lineRule="auto"/>
        <w:jc w:val="center"/>
        <w:rPr>
          <w:rFonts w:ascii="Times New Roman" w:eastAsia="Times New Roman" w:hAnsi="Times New Roman" w:cs="Times New Roman"/>
          <w:i/>
          <w:iCs/>
          <w:color w:val="666655"/>
          <w:sz w:val="28"/>
          <w:szCs w:val="28"/>
          <w:lang w:eastAsia="ru-RU"/>
        </w:rPr>
      </w:pPr>
      <w:r w:rsidRPr="00697412">
        <w:rPr>
          <w:rFonts w:ascii="Times New Roman" w:eastAsia="Times New Roman" w:hAnsi="Times New Roman" w:cs="Times New Roman"/>
          <w:i/>
          <w:iCs/>
          <w:noProof/>
          <w:color w:val="666655"/>
          <w:sz w:val="28"/>
          <w:szCs w:val="28"/>
          <w:lang w:eastAsia="ru-RU"/>
        </w:rPr>
        <w:drawing>
          <wp:inline distT="0" distB="0" distL="0" distR="0">
            <wp:extent cx="1752551" cy="2494734"/>
            <wp:effectExtent l="0" t="0" r="0" b="0"/>
            <wp:docPr id="22" name="Рисунок 22" descr="Вот как быстро едет так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от как быстро едет такси"/>
                    <pic:cNvPicPr>
                      <a:picLocks noChangeAspect="1" noChangeArrowheads="1"/>
                    </pic:cNvPicPr>
                  </pic:nvPicPr>
                  <pic:blipFill>
                    <a:blip r:embed="rId17"/>
                    <a:srcRect/>
                    <a:stretch>
                      <a:fillRect/>
                    </a:stretch>
                  </pic:blipFill>
                  <pic:spPr bwMode="auto">
                    <a:xfrm>
                      <a:off x="0" y="0"/>
                      <a:ext cx="1773957" cy="2525205"/>
                    </a:xfrm>
                    <a:prstGeom prst="rect">
                      <a:avLst/>
                    </a:prstGeom>
                    <a:noFill/>
                    <a:ln w="9525">
                      <a:noFill/>
                      <a:miter lim="800000"/>
                      <a:headEnd/>
                      <a:tailEnd/>
                    </a:ln>
                  </pic:spPr>
                </pic:pic>
              </a:graphicData>
            </a:graphic>
          </wp:inline>
        </w:drawing>
      </w:r>
      <w:r w:rsidRPr="00697412">
        <w:rPr>
          <w:rFonts w:ascii="Times New Roman" w:eastAsia="Times New Roman" w:hAnsi="Times New Roman" w:cs="Times New Roman"/>
          <w:i/>
          <w:iCs/>
          <w:color w:val="666655"/>
          <w:sz w:val="28"/>
          <w:szCs w:val="28"/>
          <w:lang w:eastAsia="ru-RU"/>
        </w:rPr>
        <w:br/>
        <w:t>Вот как быстро едет такси</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lastRenderedPageBreak/>
        <w:t>Указания к проведению</w:t>
      </w:r>
      <w:r w:rsidRPr="00697412">
        <w:rPr>
          <w:rFonts w:ascii="Times New Roman" w:eastAsia="Times New Roman" w:hAnsi="Times New Roman" w:cs="Times New Roman"/>
          <w:color w:val="000000"/>
          <w:sz w:val="28"/>
          <w:szCs w:val="28"/>
          <w:lang w:eastAsia="ru-RU"/>
        </w:rPr>
        <w:t xml:space="preserve">.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 </w:t>
      </w:r>
    </w:p>
    <w:p w:rsidR="00001DC7" w:rsidRPr="00697412" w:rsidRDefault="00001DC7" w:rsidP="00697412">
      <w:pPr>
        <w:spacing w:before="100" w:beforeAutospacing="1" w:after="100" w:afterAutospacing="1" w:line="260" w:lineRule="atLeast"/>
        <w:ind w:left="150" w:right="150"/>
        <w:jc w:val="both"/>
        <w:outlineLvl w:val="4"/>
        <w:rPr>
          <w:rFonts w:ascii="Times New Roman" w:eastAsia="Times New Roman" w:hAnsi="Times New Roman" w:cs="Times New Roman"/>
          <w:b/>
          <w:bCs/>
          <w:color w:val="CC3366"/>
          <w:sz w:val="28"/>
          <w:szCs w:val="28"/>
          <w:lang w:eastAsia="ru-RU"/>
        </w:rPr>
      </w:pPr>
      <w:r w:rsidRPr="00697412">
        <w:rPr>
          <w:rFonts w:ascii="Times New Roman" w:eastAsia="Times New Roman" w:hAnsi="Times New Roman" w:cs="Times New Roman"/>
          <w:b/>
          <w:bCs/>
          <w:color w:val="CC3366"/>
          <w:sz w:val="28"/>
          <w:szCs w:val="28"/>
          <w:lang w:eastAsia="ru-RU"/>
        </w:rPr>
        <w:t>Зайцы и волк</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Цель</w:t>
      </w:r>
      <w:r w:rsidRPr="00697412">
        <w:rPr>
          <w:rFonts w:ascii="Times New Roman" w:eastAsia="Times New Roman" w:hAnsi="Times New Roman" w:cs="Times New Roman"/>
          <w:color w:val="000000"/>
          <w:sz w:val="28"/>
          <w:szCs w:val="28"/>
          <w:lang w:eastAsia="ru-RU"/>
        </w:rPr>
        <w:t xml:space="preserve">.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Описание</w:t>
      </w:r>
      <w:r w:rsidRPr="00697412">
        <w:rPr>
          <w:rFonts w:ascii="Times New Roman" w:eastAsia="Times New Roman" w:hAnsi="Times New Roman" w:cs="Times New Roman"/>
          <w:color w:val="000000"/>
          <w:sz w:val="28"/>
          <w:szCs w:val="28"/>
          <w:lang w:eastAsia="ru-RU"/>
        </w:rPr>
        <w:t xml:space="preserve">. Дети-зайцы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В игре можно использовать небольшой текст: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Зайки скачут: скок, скок, скок,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На зеленый на лужок.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Травку щиплют, кушают,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Осторожно слушают, </w:t>
      </w:r>
    </w:p>
    <w:p w:rsidR="00001DC7" w:rsidRPr="00697412" w:rsidRDefault="00001DC7" w:rsidP="0069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Times New Roman" w:eastAsia="Times New Roman" w:hAnsi="Times New Roman" w:cs="Times New Roman"/>
          <w:color w:val="442222"/>
          <w:sz w:val="28"/>
          <w:szCs w:val="28"/>
          <w:lang w:eastAsia="ru-RU"/>
        </w:rPr>
      </w:pPr>
      <w:r w:rsidRPr="00697412">
        <w:rPr>
          <w:rFonts w:ascii="Times New Roman" w:eastAsia="Times New Roman" w:hAnsi="Times New Roman" w:cs="Times New Roman"/>
          <w:color w:val="442222"/>
          <w:sz w:val="28"/>
          <w:szCs w:val="28"/>
          <w:lang w:eastAsia="ru-RU"/>
        </w:rPr>
        <w:t xml:space="preserve"> Не идет ли волк?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color w:val="000000"/>
          <w:sz w:val="28"/>
          <w:szCs w:val="28"/>
          <w:lang w:eastAsia="ru-RU"/>
        </w:rPr>
        <w:t xml:space="preserve">Дети выполняют действия, о которых говорится в стихотворении. С окончанием текста появляется волк и начинает ловить зайцев. </w:t>
      </w:r>
    </w:p>
    <w:p w:rsidR="00001DC7" w:rsidRPr="00697412" w:rsidRDefault="00001DC7" w:rsidP="00697412">
      <w:pPr>
        <w:spacing w:before="100" w:beforeAutospacing="1" w:after="100" w:afterAutospacing="1" w:line="240" w:lineRule="auto"/>
        <w:ind w:left="150" w:right="150" w:firstLine="300"/>
        <w:jc w:val="both"/>
        <w:rPr>
          <w:rFonts w:ascii="Times New Roman" w:eastAsia="Times New Roman" w:hAnsi="Times New Roman" w:cs="Times New Roman"/>
          <w:color w:val="000000"/>
          <w:sz w:val="28"/>
          <w:szCs w:val="28"/>
          <w:lang w:eastAsia="ru-RU"/>
        </w:rPr>
      </w:pPr>
      <w:r w:rsidRPr="00697412">
        <w:rPr>
          <w:rFonts w:ascii="Times New Roman" w:eastAsia="Times New Roman" w:hAnsi="Times New Roman" w:cs="Times New Roman"/>
          <w:i/>
          <w:iCs/>
          <w:color w:val="000000"/>
          <w:sz w:val="28"/>
          <w:szCs w:val="28"/>
          <w:lang w:eastAsia="ru-RU"/>
        </w:rPr>
        <w:t>Указания к проведению</w:t>
      </w:r>
      <w:r w:rsidRPr="00697412">
        <w:rPr>
          <w:rFonts w:ascii="Times New Roman" w:eastAsia="Times New Roman" w:hAnsi="Times New Roman" w:cs="Times New Roman"/>
          <w:color w:val="000000"/>
          <w:sz w:val="28"/>
          <w:szCs w:val="28"/>
          <w:lang w:eastAsia="ru-RU"/>
        </w:rPr>
        <w:t xml:space="preserve">. Ребенок, исполняющий роль волка, должен быть подальше от кустов, где прячутся дети. Первое время роль волка выполняет воспитатель, при этом он не спешит поймать зайцев, давая возможность детям убежать и спрятаться. Затем можно предложить выполнять роль волка детям по желанию. </w:t>
      </w:r>
    </w:p>
    <w:p w:rsidR="000641CF" w:rsidRPr="00697412" w:rsidRDefault="000641CF" w:rsidP="00697412">
      <w:pPr>
        <w:pStyle w:val="2"/>
        <w:jc w:val="both"/>
        <w:rPr>
          <w:rFonts w:ascii="Times New Roman" w:hAnsi="Times New Roman" w:cs="Times New Roman"/>
          <w:color w:val="CC3366"/>
          <w:sz w:val="28"/>
          <w:szCs w:val="28"/>
        </w:rPr>
      </w:pPr>
      <w:r w:rsidRPr="00697412">
        <w:rPr>
          <w:rFonts w:ascii="Times New Roman" w:hAnsi="Times New Roman" w:cs="Times New Roman"/>
          <w:sz w:val="28"/>
          <w:szCs w:val="28"/>
        </w:rPr>
        <w:t>Бессюжетные игры</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w:t>
      </w:r>
      <w:r w:rsidRPr="00697412">
        <w:rPr>
          <w:rFonts w:ascii="Times New Roman" w:hAnsi="Times New Roman"/>
          <w:color w:val="000000"/>
          <w:sz w:val="28"/>
          <w:szCs w:val="28"/>
        </w:rPr>
        <w:t xml:space="preserve"> игр, приведенных ниже: учить детей действовать по сигналу быстро, приучать их ориентироваться в пространстве, развивать ловкость. </w:t>
      </w:r>
    </w:p>
    <w:p w:rsidR="000641CF" w:rsidRPr="00697412" w:rsidRDefault="000641CF"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039549" cy="1781175"/>
            <wp:effectExtent l="0" t="0" r="0" b="0"/>
            <wp:docPr id="29" name="Рисунок 29" descr="Никто не задел за веревоч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икто не задел за веревочку!"/>
                    <pic:cNvPicPr>
                      <a:picLocks noChangeAspect="1" noChangeArrowheads="1"/>
                    </pic:cNvPicPr>
                  </pic:nvPicPr>
                  <pic:blipFill>
                    <a:blip r:embed="rId18"/>
                    <a:srcRect/>
                    <a:stretch>
                      <a:fillRect/>
                    </a:stretch>
                  </pic:blipFill>
                  <pic:spPr bwMode="auto">
                    <a:xfrm>
                      <a:off x="0" y="0"/>
                      <a:ext cx="3039549" cy="1781175"/>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Никто не задел за веревочку!</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lastRenderedPageBreak/>
        <w:t>Догоните меня</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Дети сидят на стульях или на скамейках по одной стороне площадки или комнаты. Воспитатель предлагает им догнать его и бежит в противоположную сторону.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 </w:t>
      </w:r>
    </w:p>
    <w:p w:rsidR="000641CF" w:rsidRPr="00697412" w:rsidRDefault="000641CF"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840185" cy="2181225"/>
            <wp:effectExtent l="0" t="0" r="0" b="0"/>
            <wp:docPr id="30" name="Рисунок 30" descr="Догоните ме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огоните меня!"/>
                    <pic:cNvPicPr>
                      <a:picLocks noChangeAspect="1" noChangeArrowheads="1"/>
                    </pic:cNvPicPr>
                  </pic:nvPicPr>
                  <pic:blipFill>
                    <a:blip r:embed="rId19"/>
                    <a:srcRect/>
                    <a:stretch>
                      <a:fillRect/>
                    </a:stretch>
                  </pic:blipFill>
                  <pic:spPr bwMode="auto">
                    <a:xfrm>
                      <a:off x="0" y="0"/>
                      <a:ext cx="3848434" cy="2185910"/>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Догоните меня!</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Вначале игру целесообразно проводить с небольшой группой детей (4-6), затем количество играющих увеличивается до 10-12 человек. Воспитатель не должен слишком быстро убегать от детей: им интересно его поймать. Не следует и слишком быстро бежать за детьми, так как они могут натолкнуться на стулья. Сначала бег проводится только в одном направлении. Когда малыши подбегут к воспитателю, их надо приласкать, похвалить, что они умеют быстро бегать. При повторении игры воспитатель может менять направления, убегая от детей. Упрощенным вариантом этой игры является игра "Бегите ко мне", тогда дети бегают только в одном направлении, до воспитателя, и возвращаются обратно на свои места.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Найди свой цвет</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Воспитатель раздает детям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или по комнате в разные стороны. Когда воспитатель скажет: "Найди свой цвет", дети собираются у флага соответствующего цвета. </w:t>
      </w:r>
    </w:p>
    <w:p w:rsidR="000641CF" w:rsidRPr="00697412" w:rsidRDefault="000641CF"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lastRenderedPageBreak/>
        <w:drawing>
          <wp:inline distT="0" distB="0" distL="0" distR="0">
            <wp:extent cx="2985770" cy="2578619"/>
            <wp:effectExtent l="0" t="0" r="0" b="0"/>
            <wp:docPr id="31" name="Рисунок 31" descr="Смотрите внимательно, где како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мотрите внимательно, где какой цвет!"/>
                    <pic:cNvPicPr>
                      <a:picLocks noChangeAspect="1" noChangeArrowheads="1"/>
                    </pic:cNvPicPr>
                  </pic:nvPicPr>
                  <pic:blipFill>
                    <a:blip r:embed="rId20"/>
                    <a:srcRect/>
                    <a:stretch>
                      <a:fillRect/>
                    </a:stretch>
                  </pic:blipFill>
                  <pic:spPr bwMode="auto">
                    <a:xfrm>
                      <a:off x="0" y="0"/>
                      <a:ext cx="2995345" cy="2586889"/>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Смотрите внимательно, где какой цвет!</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всей площадке, залу"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Береги предмет</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 </w:t>
      </w:r>
    </w:p>
    <w:p w:rsidR="000641CF" w:rsidRPr="00697412" w:rsidRDefault="000641CF"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600450" cy="2239480"/>
            <wp:effectExtent l="0" t="0" r="0" b="0"/>
            <wp:docPr id="32" name="Рисунок 32" descr="Не отдам свой куб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Не отдам свой кубик!"/>
                    <pic:cNvPicPr>
                      <a:picLocks noChangeAspect="1" noChangeArrowheads="1"/>
                    </pic:cNvPicPr>
                  </pic:nvPicPr>
                  <pic:blipFill>
                    <a:blip r:embed="rId21"/>
                    <a:srcRect/>
                    <a:stretch>
                      <a:fillRect/>
                    </a:stretch>
                  </pic:blipFill>
                  <pic:spPr bwMode="auto">
                    <a:xfrm>
                      <a:off x="0" y="0"/>
                      <a:ext cx="3605437" cy="2242582"/>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Не отдам свой кубик!</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побыстрее закрывали кубик и не отдавали его.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color w:val="000000"/>
          <w:sz w:val="28"/>
          <w:szCs w:val="28"/>
        </w:rPr>
        <w:lastRenderedPageBreak/>
        <w:t xml:space="preserve">Во второй младшей группе можно выбрать на роль водящего кого-нибудь из детей. Воспитатель в этом случае подсказывает, как играть, и сам вместе с детьми становится в круг.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Не опоздай</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Воспитатель раскладывает на полу по кругу кубики (или небольшие колечки, или погремушки). Дети становятся у кубиков. По сигналу воспитателя они разбегаются по всей комнате, по сигналу "Не опоздай!" бегут к кубикам. </w:t>
      </w:r>
    </w:p>
    <w:p w:rsidR="000641CF" w:rsidRPr="00697412" w:rsidRDefault="000641CF"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192189" cy="2733675"/>
            <wp:effectExtent l="0" t="0" r="0" b="0"/>
            <wp:docPr id="33" name="Рисунок 33" descr="Все быстро бегают, никто не опазд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се быстро бегают, никто не опаздывает!"/>
                    <pic:cNvPicPr>
                      <a:picLocks noChangeAspect="1" noChangeArrowheads="1"/>
                    </pic:cNvPicPr>
                  </pic:nvPicPr>
                  <pic:blipFill>
                    <a:blip r:embed="rId22"/>
                    <a:srcRect/>
                    <a:stretch>
                      <a:fillRect/>
                    </a:stretch>
                  </pic:blipFill>
                  <pic:spPr bwMode="auto">
                    <a:xfrm>
                      <a:off x="0" y="0"/>
                      <a:ext cx="3198596" cy="2739162"/>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Все быстро бегают, никто не опаздывает!</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Первоначально дети могут подбегать к любому свободному кубику, постепенно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бежит вместе с детьми, делая вид, что хочет взять кубик. Если дети быстро займут свои места, воспитатель должен похвалить их.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 игр</w:t>
      </w:r>
      <w:r w:rsidRPr="00697412">
        <w:rPr>
          <w:rFonts w:ascii="Times New Roman" w:hAnsi="Times New Roman"/>
          <w:color w:val="000000"/>
          <w:sz w:val="28"/>
          <w:szCs w:val="28"/>
        </w:rPr>
        <w:t xml:space="preserve">, приведенных ниже: учить детей ориентироваться по звуку, определять на слух, откуда раздался звук, двигаться по направлению звука; приучать действовать по сигналу, двигаться, не наталкиваясь друг на друга; учить детей находить определенный предмет.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Найди свой домик</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lastRenderedPageBreak/>
        <w:t>Указания к проведению</w:t>
      </w:r>
      <w:r w:rsidRPr="00697412">
        <w:rPr>
          <w:rFonts w:ascii="Times New Roman" w:hAnsi="Times New Roman"/>
          <w:color w:val="000000"/>
          <w:sz w:val="28"/>
          <w:szCs w:val="28"/>
        </w:rPr>
        <w:t xml:space="preserve">. Игра может проводиться у деревьев, хорошо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Где звенит колокольчик?</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w:t>
      </w:r>
      <w:proofErr w:type="gramStart"/>
      <w:r w:rsidRPr="00697412">
        <w:rPr>
          <w:rFonts w:ascii="Times New Roman" w:hAnsi="Times New Roman"/>
          <w:color w:val="000000"/>
          <w:sz w:val="28"/>
          <w:szCs w:val="28"/>
        </w:rPr>
        <w:t>например</w:t>
      </w:r>
      <w:proofErr w:type="gramEnd"/>
      <w:r w:rsidRPr="00697412">
        <w:rPr>
          <w:rFonts w:ascii="Times New Roman" w:hAnsi="Times New Roman"/>
          <w:color w:val="000000"/>
          <w:sz w:val="28"/>
          <w:szCs w:val="28"/>
        </w:rPr>
        <w:t xml:space="preserve"> за шкаф. Воспитатель предлагает детям послушать, где звенит колокольчик, и найти его. Дети поворачиваются и идут на звук, находят его, затем собираются около воспитателя. Тем временем няня переходит в другое место - и игра повторяется.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Дети не должны смотреть, куда прячется няня. Для этого воспитатель собирает их вокруг себя и отвлекает их внимание. Звонить в колокольчик надо сначала тихо, потом громче.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При многократном повторении игры, в конце года, можно поручить ребенку прятаться и звонить в колокольчик. </w:t>
      </w:r>
    </w:p>
    <w:p w:rsidR="000641CF" w:rsidRPr="00697412" w:rsidRDefault="000641CF" w:rsidP="00697412">
      <w:pPr>
        <w:pStyle w:val="5"/>
        <w:jc w:val="both"/>
        <w:rPr>
          <w:rFonts w:ascii="Times New Roman" w:hAnsi="Times New Roman"/>
          <w:sz w:val="28"/>
          <w:szCs w:val="28"/>
        </w:rPr>
      </w:pPr>
      <w:r w:rsidRPr="00697412">
        <w:rPr>
          <w:rFonts w:ascii="Times New Roman" w:hAnsi="Times New Roman"/>
          <w:sz w:val="28"/>
          <w:szCs w:val="28"/>
        </w:rPr>
        <w:t>Найди флажок</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Описание</w:t>
      </w:r>
      <w:r w:rsidRPr="00697412">
        <w:rPr>
          <w:rFonts w:ascii="Times New Roman" w:hAnsi="Times New Roman"/>
          <w:color w:val="000000"/>
          <w:sz w:val="28"/>
          <w:szCs w:val="28"/>
        </w:rPr>
        <w:t xml:space="preserve">. Дети сидят на стульях в одной стороне комнаты, зала или площадки. Воспитатель просит их закрыть глаза, а сам в это время раскладывает флажки в разных местах комнаты. Затем он говорит: "Ищите флажки". Дети открывают глаза, ходят по комнате, ищут. Нашедшие флажок подходят к воспитателю. Когда все дети найдут по флажку, воспитатель предлагает пройти с ними по комнате, потом снова собирает флажки и раскладывает их. Игра повторяется. </w:t>
      </w:r>
    </w:p>
    <w:p w:rsidR="000641CF" w:rsidRPr="00697412" w:rsidRDefault="000641CF"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Вместо флажков могут быть и другие мелкие предметы: кубики, султанчики, погремушки. Предметов должно быть столько, сколько детей. Лучше, если флажки или кубики будут одного цвета, в противном случае ребенок выбирает тот, который ему больше нравится, вызывая недовольство у других детей. Раскладывать флажки или предметы надо так, чтобы малыши не очень долго их искали и легко могли достать. </w:t>
      </w:r>
    </w:p>
    <w:p w:rsidR="006A1161" w:rsidRPr="00697412" w:rsidRDefault="006A1161" w:rsidP="00697412">
      <w:pPr>
        <w:pStyle w:val="2"/>
        <w:jc w:val="both"/>
        <w:rPr>
          <w:rFonts w:ascii="Times New Roman" w:hAnsi="Times New Roman" w:cs="Times New Roman"/>
          <w:color w:val="CC3366"/>
          <w:sz w:val="28"/>
          <w:szCs w:val="28"/>
        </w:rPr>
      </w:pPr>
      <w:r w:rsidRPr="00697412">
        <w:rPr>
          <w:rFonts w:ascii="Times New Roman" w:hAnsi="Times New Roman" w:cs="Times New Roman"/>
          <w:sz w:val="28"/>
          <w:szCs w:val="28"/>
        </w:rPr>
        <w:t>Игровые упражнения</w:t>
      </w:r>
    </w:p>
    <w:p w:rsidR="006A1161" w:rsidRPr="00697412" w:rsidRDefault="006A1161" w:rsidP="00697412">
      <w:pPr>
        <w:pStyle w:val="3"/>
        <w:jc w:val="both"/>
        <w:rPr>
          <w:rFonts w:ascii="Times New Roman" w:hAnsi="Times New Roman"/>
          <w:sz w:val="28"/>
          <w:szCs w:val="28"/>
        </w:rPr>
      </w:pPr>
      <w:r w:rsidRPr="00697412">
        <w:rPr>
          <w:rFonts w:ascii="Times New Roman" w:hAnsi="Times New Roman"/>
          <w:sz w:val="28"/>
          <w:szCs w:val="28"/>
        </w:rPr>
        <w:t>Для детей третьего года жизни</w:t>
      </w:r>
    </w:p>
    <w:p w:rsidR="006A1161" w:rsidRPr="00697412" w:rsidRDefault="006A1161" w:rsidP="00697412">
      <w:pPr>
        <w:pStyle w:val="4"/>
        <w:jc w:val="both"/>
        <w:rPr>
          <w:rFonts w:ascii="Times New Roman" w:hAnsi="Times New Roman" w:cs="Times New Roman"/>
          <w:sz w:val="28"/>
          <w:szCs w:val="28"/>
        </w:rPr>
      </w:pPr>
      <w:r w:rsidRPr="00697412">
        <w:rPr>
          <w:rFonts w:ascii="Times New Roman" w:hAnsi="Times New Roman" w:cs="Times New Roman"/>
          <w:sz w:val="28"/>
          <w:szCs w:val="28"/>
        </w:rPr>
        <w:t>Упражнения с ходьбой и бегом</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w:t>
      </w:r>
      <w:r w:rsidRPr="00697412">
        <w:rPr>
          <w:rFonts w:ascii="Times New Roman" w:hAnsi="Times New Roman"/>
          <w:color w:val="000000"/>
          <w:sz w:val="28"/>
          <w:szCs w:val="28"/>
        </w:rPr>
        <w:t xml:space="preserve">. Учить детей ходить и бегать небольшими группами, а затем и всей группой в определенном направлении, друг за другом, врассыпную, по ограниченной площади; развивать у них чувство равновесия, ловкость, координацию движений.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Принеси игрушку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lastRenderedPageBreak/>
        <w:t xml:space="preserve">Воспитатель просит кого-нибудь из детей принести игрушку, положенную заранее на стул в противоположном конце комнаты. Когда ребенок принесет игрушку, воспитатель благодарит его, предлагает рассмотреть и назвать игрушку, а затем просит отнести ее на место. Следующему ребенку предлагается принести другую игрушку.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Упражнение можно организовать и для группы детей. В этом случае воспитатель раскладывает на противоположной стороне комнаты различные игрушки (колечки, кубики, флажки) по числу участвующих в игре детей и просит одновременно всех играющих пойти и принести по одной игрушке, а затем отнести их на место. Предметы нужно положить на видных местах, не слишком близко один от другого, чтобы малыши, приближаясь к ним, не сталкивались. Можно усложнить задание, предложив каждому играющему принести определенную игрушку.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Педагог должен следить за выполнением своего требования.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могут идти или бежать за игрушкой только по указанию воспитателя.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К куклам в гости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сидят на стульях, расставленных вдоль одной из стен комнаты. Воспитатель говорит им, что сейчас они пойдут в гости к куклам. Дети встают со стульев и вместе с воспитателем медленно идут в кукольный уголок. Они здороваются с куклами, разговаривают с ними, а когда воспитатель скажет: "Уже поздно, пора домой", поворачиваются и уходят, каждый садится на свой стул.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Несколько кукол перед началом игры можно расположить в другом месте комнаты. При повторении игры дети навещают и этих кукол. По разрешению воспитателя они могут взять их, погулять с ними, поплясать, затем посадить на место и вернуться на свои стулья.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Догони мяч</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играют в комнате или на площадке. Воспитатель подзывает к себе нескольких и предлагает им побегать за мячом, поиграть с ним. Он раскатывает мячи в разных направлениях, а каждый ребенок бежит за мячом, ловит его и приносит воспитателю, который снова бросает мячи, но уже в другом направлении.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174999" cy="1752600"/>
            <wp:effectExtent l="0" t="0" r="0" b="0"/>
            <wp:docPr id="39" name="Рисунок 39" descr="Чтобы мячик догнать, надо быстро беж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Чтобы мячик догнать, надо быстро бежать!"/>
                    <pic:cNvPicPr>
                      <a:picLocks noChangeAspect="1" noChangeArrowheads="1"/>
                    </pic:cNvPicPr>
                  </pic:nvPicPr>
                  <pic:blipFill>
                    <a:blip r:embed="rId23"/>
                    <a:srcRect/>
                    <a:stretch>
                      <a:fillRect/>
                    </a:stretch>
                  </pic:blipFill>
                  <pic:spPr bwMode="auto">
                    <a:xfrm>
                      <a:off x="0" y="0"/>
                      <a:ext cx="3184125" cy="1757637"/>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Чтобы мячик догнать, надо быстро бежать!</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lastRenderedPageBreak/>
        <w:t>Указания к проведению</w:t>
      </w:r>
      <w:r w:rsidRPr="00697412">
        <w:rPr>
          <w:rFonts w:ascii="Times New Roman" w:hAnsi="Times New Roman"/>
          <w:color w:val="000000"/>
          <w:sz w:val="28"/>
          <w:szCs w:val="28"/>
        </w:rPr>
        <w:t xml:space="preserve">. Играть могут одновременно от 1 до 6-8 детей. Вместо мячей можно использовать разноцветные пластмассовые шары, резиновые кольца, небольшие обручи.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дав задание нескольким детям бежать за мячами, раскатывает все мячи сразу. Малыши способны с увлечением бегать за катящимися мячами много раз подряд, поэтому педагог должен привлекать к выполнению упражнения группы детей поочередно. Количество одновременно играющих детей увеличивается постепенно.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По тропинке</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На полу или на земле (асфальте) на расстоянии 25 - 30 см друг от друга проводят две параллельные линии (или кладут две веревки, шнура) длиной 2,5-3 м. Воспитатель говорит детям, что это тропинка, по которой они пойдут гулять. Дети медленно идут друг за другом по тропинке туда и обратно.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Дети должны идти осторожно, стараться не наступать на линии, не мешать друг другу, не наталкиваться на идущего впереди. Ширину и длину тропинки воспитатель может увеличить или уменьшить в зависимости от возможностей детей.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По длинной извилистой дорожке</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раскладывает на полу зигзагообразно шнур длиной 5-6 м - это дорожка, по которой нужно пройти до конца.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373438" cy="2105025"/>
            <wp:effectExtent l="0" t="0" r="0" b="0"/>
            <wp:docPr id="40" name="Рисунок 40" descr="Очень трудная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чень трудная дорога!"/>
                    <pic:cNvPicPr>
                      <a:picLocks noChangeAspect="1" noChangeArrowheads="1"/>
                    </pic:cNvPicPr>
                  </pic:nvPicPr>
                  <pic:blipFill>
                    <a:blip r:embed="rId24"/>
                    <a:srcRect/>
                    <a:stretch>
                      <a:fillRect/>
                    </a:stretch>
                  </pic:blipFill>
                  <pic:spPr bwMode="auto">
                    <a:xfrm>
                      <a:off x="0" y="0"/>
                      <a:ext cx="3378686" cy="2108300"/>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Очень трудная дорога!</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Детям будет интереснее выполнять упражнение, если на другом конце дорожки положить какой-либо интересный для них предмет: мишку, куколку, погремушку, птичку и т. п. От того, что находится в конце дорожки, будет зависеть и задание: пойти погладить мишку, покормить птичку, погреметь погремушкой.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следит, чтобы, идя, дети старались наступать на шнур, веревку. Если кто-либо из малышей испытывает затруднения, воспитатель должен помочь ему, поддержать за руку, подбодрить. Дети должны идти спокойно, не спеша.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lastRenderedPageBreak/>
        <w:t>Через ручеек (По мостику)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чертит на земле две линии (в помещении можно использовать шнур) - это река. Затем кладет через нее доску (длиной 2-3 м, шириной 25-30 см) - это мостик. Дети должны по мостику перейти на другой берег реки.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Воспитатель говорит детям, чтобы они шли по мостику осторожно, не оступились и не намочили ног. Когда всё дети переберутся на другой берег, можно предложить им погулять там, собрать цветы - разбросанные по полу разноцветные лоскутки. По сигналу воспитателя малыши должны возвратиться по мостику обратно.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При повторении упражнение можно усложнить, приподняв доску на небольшую высоту или составив мостик из 2-3 ящиков высотой 10 см. Можно предложить детям пробежать по мостику.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Кто тише?</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идут гурьбой вместе с воспитателем с одного конца комнаты (площадки) на другой. Воспитатель предлагает им пройти тихо-тихо, на носочках, так, чтобы их не было слышно. Малыши продолжают идти на носочках, стараясь пройти как можно тише.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Осторожно идем по мостику, чтобы не оступиться и не намочить ног.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395870" cy="2343150"/>
            <wp:effectExtent l="0" t="0" r="0" b="0"/>
            <wp:docPr id="41" name="Рисунок 41" descr="Осторожно идем по мостику, чтобы не оступиться и не намочить н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сторожно идем по мостику, чтобы не оступиться и не намочить ног"/>
                    <pic:cNvPicPr>
                      <a:picLocks noChangeAspect="1" noChangeArrowheads="1"/>
                    </pic:cNvPicPr>
                  </pic:nvPicPr>
                  <pic:blipFill>
                    <a:blip r:embed="rId25"/>
                    <a:srcRect/>
                    <a:stretch>
                      <a:fillRect/>
                    </a:stretch>
                  </pic:blipFill>
                  <pic:spPr bwMode="auto">
                    <a:xfrm>
                      <a:off x="0" y="0"/>
                      <a:ext cx="3404125" cy="2348846"/>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Осторожно идем по мостику, чтобы не оступиться и не намочить ног</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Ходьба на носочках полезна, так как укрепляет свод стопы ребенка. Однако это упражнение довольно трудно. Многие дети, выполняя его, втягивают голову в плечи - им кажется, что в этом случае они идут тише. Воспитатель должен следить за правильной осанкой малышей и за тем, чтобы они не утомились.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Перешагни через палку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На пол посередине комнаты кладут 2-3 палки на расстоянии 1 м одна от другой. Дети становятся в 2-3 шагах от палок лицом к ним. На противоположной стороне </w:t>
      </w:r>
      <w:r w:rsidRPr="00697412">
        <w:rPr>
          <w:rFonts w:ascii="Times New Roman" w:hAnsi="Times New Roman"/>
          <w:color w:val="000000"/>
          <w:sz w:val="28"/>
          <w:szCs w:val="28"/>
        </w:rPr>
        <w:lastRenderedPageBreak/>
        <w:t xml:space="preserve">комнаты стоит стул, на котором лежит флажок или погремушка. По указанию воспитателя ребенок идет, перешагивая через палки, к стулу, поднимает флажок и машет им, затем кладет флажок на стул и возвращается обратно.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Это упражнение дети выполняют по очереди. Если после нескольких повторений малыши будут быстро и уверенно выполнять упражнение, его можно усложнить - увеличить количество палок до 5. Можно использовать для перешагивания обручи, плоские, бруски.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 xml:space="preserve">По камушкам через ручеек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Положить на пол деревянный ящик (шириной 40 см, длиной 60 см, высотой 10-15 см). Это камушек, по которому надо перейти ручеек, чтобы не намочить ног. Воспитатель предлагает ребенку дойти до ящика, встать на него, потом сойти, но уже с другой стороны, и вернуться обратно.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При повторении упражнения можно положить на пол 2-3 ящика на расстоянии 1 м один от другого. Ребенок должен подняться на каждый ящик и спуститься с него спокойно, не спрыгивать. Упражнение выполняется детьми поочередно.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На прогулку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предлагает детям стать парами, кто с кем хочет, и пойти гулять по площадке, комнате. Дети, держась за руки, ходят парами, в разные стороны. По сигналу воспитателя они возвращаются в определенное место.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На площадке или в комнате можно поставить два стула на небольшом расстоянии друг от друга - это ворота, через которые малыши должны проходить, отправляясь на прогулку. Ходьба парами требует от детей умения согласовывать свои движения с движениями рядом идущего. Воспитатель помогает детям стать парами, показывает, как надо идти в паре: не тянуть друг друга, не отставать. </w:t>
      </w:r>
    </w:p>
    <w:p w:rsidR="006A1161" w:rsidRPr="00697412" w:rsidRDefault="006A1161" w:rsidP="00697412">
      <w:pPr>
        <w:pStyle w:val="4"/>
        <w:jc w:val="both"/>
        <w:rPr>
          <w:rFonts w:ascii="Times New Roman" w:hAnsi="Times New Roman" w:cs="Times New Roman"/>
          <w:color w:val="CC3366"/>
          <w:sz w:val="28"/>
          <w:szCs w:val="28"/>
        </w:rPr>
      </w:pPr>
      <w:r w:rsidRPr="00697412">
        <w:rPr>
          <w:rFonts w:ascii="Times New Roman" w:hAnsi="Times New Roman" w:cs="Times New Roman"/>
          <w:sz w:val="28"/>
          <w:szCs w:val="28"/>
        </w:rPr>
        <w:t>Упражнения с ползанием и лазаньем</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w:t>
      </w:r>
      <w:r w:rsidRPr="00697412">
        <w:rPr>
          <w:rFonts w:ascii="Times New Roman" w:hAnsi="Times New Roman"/>
          <w:color w:val="000000"/>
          <w:sz w:val="28"/>
          <w:szCs w:val="28"/>
        </w:rPr>
        <w:t xml:space="preserve">. Совершенствовать у детей навыки ползания, побуждать их к этому движению, учить переползать препятствие, проползать под ним, не задевая; упражнять в ползании по ограниченной площади; развивать навыки лазанья, воспитывать смелость и ловкость.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Доползи до погремушки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сидят на стульях, поставленных вдоль одной из стен комнаты. Перед ними на расстоянии 3-4 м на пол положен флажок или погремушка. Воспитатель вызывает кого-нибудь из детей и предлагает ему на четвереньках доползти до погремушки, взять ее, встать и погреметь (или помахать флажком над головой), затем положить погремушку на пол и вернуться на свое место.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lastRenderedPageBreak/>
        <w:t>Указания к проведению</w:t>
      </w:r>
      <w:r w:rsidRPr="00697412">
        <w:rPr>
          <w:rFonts w:ascii="Times New Roman" w:hAnsi="Times New Roman"/>
          <w:color w:val="000000"/>
          <w:sz w:val="28"/>
          <w:szCs w:val="28"/>
        </w:rPr>
        <w:t xml:space="preserve">. Выполнять упражнение могут сразу несколько детей. Тогда количество игрушек должно соответствовать количеству детей. Задание погреметь погремушкой, помахать флажком вызывает у малышей стремление доползти до цели как можно быстрее. Но в этом случае часто снижается качество движений: ребенок спешит, нарушается координация движений; поэтому воспитателю не следует специально направлять внимание детей на быстроту передвижения.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Поскольку ползание происходит при согнутом положении тела, после него полезно активное выпрямление.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Упражнение с ползанием целесообразно завершить такими заданиями, которые делают выпрямление необходимым, </w:t>
      </w:r>
      <w:proofErr w:type="gramStart"/>
      <w:r w:rsidRPr="00697412">
        <w:rPr>
          <w:rFonts w:ascii="Times New Roman" w:hAnsi="Times New Roman"/>
          <w:color w:val="000000"/>
          <w:sz w:val="28"/>
          <w:szCs w:val="28"/>
        </w:rPr>
        <w:t>например</w:t>
      </w:r>
      <w:proofErr w:type="gramEnd"/>
      <w:r w:rsidRPr="00697412">
        <w:rPr>
          <w:rFonts w:ascii="Times New Roman" w:hAnsi="Times New Roman"/>
          <w:color w:val="000000"/>
          <w:sz w:val="28"/>
          <w:szCs w:val="28"/>
        </w:rPr>
        <w:t xml:space="preserve">: помахать флажком над головой, погреметь погремушкой, положить мяч в сетку, подвешенную несколько выше роста ребенка, надеть кольцо на приподнятую воспитателем палочку.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 xml:space="preserve">В </w:t>
      </w:r>
      <w:proofErr w:type="spellStart"/>
      <w:r w:rsidRPr="00697412">
        <w:rPr>
          <w:rFonts w:ascii="Times New Roman" w:hAnsi="Times New Roman"/>
          <w:sz w:val="28"/>
          <w:szCs w:val="28"/>
        </w:rPr>
        <w:t>воротики</w:t>
      </w:r>
      <w:proofErr w:type="spellEnd"/>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располагаются на стульях. Впереди на расстоянии 2,5 м стоит дуга - </w:t>
      </w:r>
      <w:proofErr w:type="spellStart"/>
      <w:r w:rsidRPr="00697412">
        <w:rPr>
          <w:rFonts w:ascii="Times New Roman" w:hAnsi="Times New Roman"/>
          <w:color w:val="000000"/>
          <w:sz w:val="28"/>
          <w:szCs w:val="28"/>
        </w:rPr>
        <w:t>воротики</w:t>
      </w:r>
      <w:proofErr w:type="spellEnd"/>
      <w:r w:rsidRPr="00697412">
        <w:rPr>
          <w:rFonts w:ascii="Times New Roman" w:hAnsi="Times New Roman"/>
          <w:color w:val="000000"/>
          <w:sz w:val="28"/>
          <w:szCs w:val="28"/>
        </w:rPr>
        <w:t xml:space="preserve">. Дальше, на расстоянии еще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w:t>
      </w:r>
      <w:proofErr w:type="spellStart"/>
      <w:r w:rsidRPr="00697412">
        <w:rPr>
          <w:rFonts w:ascii="Times New Roman" w:hAnsi="Times New Roman"/>
          <w:color w:val="000000"/>
          <w:sz w:val="28"/>
          <w:szCs w:val="28"/>
        </w:rPr>
        <w:t>Воротиками</w:t>
      </w:r>
      <w:proofErr w:type="spellEnd"/>
      <w:r w:rsidRPr="00697412">
        <w:rPr>
          <w:rFonts w:ascii="Times New Roman" w:hAnsi="Times New Roman"/>
          <w:color w:val="000000"/>
          <w:sz w:val="28"/>
          <w:szCs w:val="28"/>
        </w:rPr>
        <w:t xml:space="preserve"> могут служить: дуга, стул, стол (проползти между ножками), обруч, укрепленный между стульями, палка, положенная на спинки или сиденья стульев.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Детей следует учить подлезать и пролезать разными способами, проползти на четвереньках, пройти под препятствием, пригнувшись, но не дотронувшись руками до земли ("Пройти под дугой"). При этом малыши усваивают разные понятия: проползти и пройти.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Перелезь через бревно</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Организация детей при выполнении этого упражнения аналогична предыдущим. Препятствием, которое ребенку следует преодолеть, служит бревно: через него он должен перелезть на четвереньках по пути к игрушке.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485935" cy="1685925"/>
            <wp:effectExtent l="0" t="0" r="0" b="0"/>
            <wp:docPr id="42" name="Рисунок 42" descr="Ох, как трудно добираться до ми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х, как трудно добираться до мишки!"/>
                    <pic:cNvPicPr>
                      <a:picLocks noChangeAspect="1" noChangeArrowheads="1"/>
                    </pic:cNvPicPr>
                  </pic:nvPicPr>
                  <pic:blipFill>
                    <a:blip r:embed="rId26"/>
                    <a:srcRect/>
                    <a:stretch>
                      <a:fillRect/>
                    </a:stretch>
                  </pic:blipFill>
                  <pic:spPr bwMode="auto">
                    <a:xfrm>
                      <a:off x="0" y="0"/>
                      <a:ext cx="3494562" cy="1690097"/>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Ох, как трудно добираться до мишки!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lastRenderedPageBreak/>
        <w:t>Указания к проведению</w:t>
      </w:r>
      <w:r w:rsidRPr="00697412">
        <w:rPr>
          <w:rFonts w:ascii="Times New Roman" w:hAnsi="Times New Roman"/>
          <w:color w:val="000000"/>
          <w:sz w:val="28"/>
          <w:szCs w:val="28"/>
        </w:rPr>
        <w:t xml:space="preserve">. Препятствием могут служить также скамейка, продолговатый ящик, бруски крупного строительного материала. Упражнение могут, выполнять одновременно и несколько детей.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следит за тем, чтобы дети, приблизившись к препятствию, не вставали, а переползали через него на четвереньках.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Проползи по коридорчику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проводит на полу две параллельные линии длиной 3-4 м на расстоянии 40-50 см одна от другой. Дети поочередно проползают на четвереньках между линиями, стараясь не коснуться их. В конце коридора ребенок должен встать, поднять обе руки вверх, потянуться или хлопнуть в ладоши над головой, затем возвратиться на свое место.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Для упражнения можно использовать доску, положенную на пол.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Будь осторожен</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сидят на стульях. Перед ними поставлена гимнастическая скамейка. Воспитатель предлагает кому-нибудь из детей подойти к концу скамейки, стать на нее на четвереньки (опираясь на колени и ладони) и проползти до конца, придерживаясь за ее края. На конце скамейки ребенок должен встать и сойти с нее.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Воспитатель помогает детям, подбадривает, поддерживает их. Упражнение можно проводить и на наклонной доске, причем ползти можно вверх и вниз.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Обезьянки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предлагает детям - обезьянкам - по одному или по двое подойти к гимнастической стенке, стать лицом к ней и взобраться на 3-4-ю рейку, начиная с первой, - взобраться на дерево за фруктами или орехами. Остальные дети сидят или стоят и смотрят. Затем взбираются другие.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Для лазанья в первое время целесообразнее использовать стремянку, так как по наклонной лесенке малышам взбираться удобнее. Затем можно предложить лазанье по вертикальной гимнастической стенке. Когда дети научатся уверенно взбираться на лесенку и стенку и спускаться, надо усложнить задание, предложив им перебираться с пролета на пролет стенки ("с дерева на дерево").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От малышей нельзя требовать четкого разграничения способа лазанья, так как они еще с трудом различают приставной и переменный шаг. Но надо следить, чтобы во время лазанья дети не пропускали реек, становились на каждую, переносили руки с рейки на рейку все выше. Во время спуска детям не следует разрешать виснуть на одних руках без опоры на ноги.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lastRenderedPageBreak/>
        <w:t xml:space="preserve">Переменным шагом дети приучаются лазать постепенно. Чтобы приучить малышей лазать переменным шагом, воспитатель должен чаще обращать внимание на тех детей, которые хорошо и правильно выносят вперед по очереди руки и ноги.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Упражнения в лазанье довольно однообразны, но не надоедают детям, и они с удовольствием их выполняют. Тем не менее, следует разнообразить задания, вводить новые образы, сюжеты ("За орехами", "Поймаем птичку" и т. п.). </w:t>
      </w:r>
    </w:p>
    <w:p w:rsidR="006A1161" w:rsidRPr="00697412" w:rsidRDefault="006A1161" w:rsidP="00697412">
      <w:pPr>
        <w:pStyle w:val="4"/>
        <w:jc w:val="both"/>
        <w:rPr>
          <w:rFonts w:ascii="Times New Roman" w:hAnsi="Times New Roman" w:cs="Times New Roman"/>
          <w:color w:val="CC3366"/>
          <w:sz w:val="28"/>
          <w:szCs w:val="28"/>
        </w:rPr>
      </w:pPr>
      <w:r w:rsidRPr="00697412">
        <w:rPr>
          <w:rFonts w:ascii="Times New Roman" w:hAnsi="Times New Roman" w:cs="Times New Roman"/>
          <w:sz w:val="28"/>
          <w:szCs w:val="28"/>
        </w:rPr>
        <w:t>Упражнения с бросанием и ловлей</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w:t>
      </w:r>
      <w:r w:rsidRPr="00697412">
        <w:rPr>
          <w:rFonts w:ascii="Times New Roman" w:hAnsi="Times New Roman"/>
          <w:color w:val="000000"/>
          <w:sz w:val="28"/>
          <w:szCs w:val="28"/>
        </w:rPr>
        <w:t xml:space="preserve">. Учить детей прокатывать мячи, шары, обручи в нужном направлении, совершенствовать навык отталкивания мяча при катании; учить бросать мяч в определенном направлении и ловить его, развивать элементарные навыки попадания в цель, развивать глазомер, ловкость, координацию движений; приучать ориентироваться в комнате, на площадке; совершенствовать умения действовать с различными предметами: переносить их, прокатывать, бросать, ловить, укреплять мелкую мускулатуру кистей рук.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Мяч в кругу</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садятся на пол в кружок и сначала по указанию воспитателя, а затем и по желанию перекатывают мяч от одного к другому.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Воспитатель стоит вне круга и подсказывает, кому катить мяч, объясняет, что мяч надо отталкивать двумя руками посильнее, показывает, как лучше это сделать, подает мяч детям, если он выкатился из круга.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Прокати мяч</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садятся на пол в круг или полукруг; воспитатель, держа мяч в руках, становится в центр круга или напротив сидящих полукругом детей. Он катит мяч каждому ребенку по очереди. Дети ловят мяч, затем катят его к воспитателю.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983840" cy="1905000"/>
            <wp:effectExtent l="0" t="0" r="0" b="0"/>
            <wp:docPr id="43" name="Рисунок 43" descr="Учимся катать обру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Учимся катать обруч"/>
                    <pic:cNvPicPr>
                      <a:picLocks noChangeAspect="1" noChangeArrowheads="1"/>
                    </pic:cNvPicPr>
                  </pic:nvPicPr>
                  <pic:blipFill>
                    <a:blip r:embed="rId27"/>
                    <a:srcRect/>
                    <a:stretch>
                      <a:fillRect/>
                    </a:stretch>
                  </pic:blipFill>
                  <pic:spPr bwMode="auto">
                    <a:xfrm>
                      <a:off x="0" y="0"/>
                      <a:ext cx="3989725" cy="1907814"/>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Учимся катать обруч</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Когда дети хорошо усвоят это упражнение, вместо воспитателя в центре круга может находиться кто-нибудь из них. Малыши, сидя на полу, могут держать ноги врозь или скрестив их перед собой.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lastRenderedPageBreak/>
        <w:t>Бери мяч</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становятся в кружок на расстоянии вытянутых в стороны рук. Упражнение состоит в том, чтобы передавать большой мяч из рук в руки соседу. Мяч надо передавать и брать двумя руками.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Дети третьего года жизни еще недостаточно ориентируются в направлении движения, поэтому воспитатель подсказывает им: "Оля, повернись к Шурику и отдай ему мячик. А ты, Шурик, отдай мяч Вове" и т. д. Воспитатель следит, чтобы дети, поворачиваясь, стояли на месте, не переступали ногами.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Прокати обруч</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Ребенок стоит лицом к воспитателю на расстоянии 3-4 шагов от него и держит обруч. Он катит обруч воспитателю, а затем ловит обруч, направленный воспитателем.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Воспитатель предварительно показывает, как поставить обруч и как оттолкнуть его, чтобы он покатился. Сначала ребенок выполняет упражнение в паре с воспитателем, а затем это же упражнение могут делать двое детей. Если они справляются с заданием, воспитатель может лишь наблюдать, изредка давая указания, как еще лучше выполнить задание.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Попади в воротца</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Дети сидят на скамейке. По очереди они встают и подходят к обозначенному воспитателем месту, впереди которого на расстоянии 2-3 шагов стоят воротца - дуги. Ребенок наклоняется, берет один из лежащих на полу мячей и прокатывает его, стараясь попасть в воротца. Прокатив 3-4 мяча, ребенок идет и собирает их.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Мяч можно отталкивать одной и двумя руками. Одновременно могут выполнять упражнение 2-3 ребенка, для этого необходимо иметь 2-3 дуги. Когда дети освоят попадание в воротца, можно усложнить задание, например, предложить сбивать кегли и т. п.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Скати с горочки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На кубик или сиденье детского стульчика одним концом нужно положить доску - получается горочка. У приподнятого конца доски (на полу или на сиденье стула) приготовить 3-4 шарика или небольших мячика. Ребенок берет их и скатывает с горочки по очереди, один за другим, затем он идет, собирает шарики и снова скатывает их.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Воспитатель может привлекать к участию в упражнении не больше 2-3 детей одновременно.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Целься вернее</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lastRenderedPageBreak/>
        <w:t xml:space="preserve">Дети становятся в круг, каждый ребенок держит в руке маленький мяч или мешочек с песком. В центре круга стоит ящик или большая корзина (расстояние от цели до детей не более 1,5-2 м).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По сигналу воспитателя дети бросают предметы, которые находятся у них в руках, в ящик, затем подходят к нему, достают брошенные предметы, возвращаются на свои места и повторяют упражнение несколько раз.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Упражнение одновременно могут выполнять не более 8-10 детей.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Если ребенок не попал в цель, он поднимает только брошенный им предмет.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При метании в цель большинство детей бросают предмет одной рукой от плеча. Им следует показать и другой способ метания - одной рукой снизу, так как этим способом им легче попасть в цель.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Детям нравится, когда брошенный ими предмет попадает в действительную, а не в условную цель. Лучше всего, если предмет может в ней задерживаться (корзина, сетка).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Для упражнений в метании на участке во время прогулки можно использовать камешки, шишки, забрасывая их в канавки, ямки и т. п. </w:t>
      </w:r>
    </w:p>
    <w:p w:rsidR="006A1161" w:rsidRPr="00697412" w:rsidRDefault="006A1161" w:rsidP="00697412">
      <w:pPr>
        <w:pStyle w:val="4"/>
        <w:jc w:val="both"/>
        <w:rPr>
          <w:rFonts w:ascii="Times New Roman" w:hAnsi="Times New Roman" w:cs="Times New Roman"/>
          <w:color w:val="CC3366"/>
          <w:sz w:val="28"/>
          <w:szCs w:val="28"/>
        </w:rPr>
      </w:pPr>
      <w:r w:rsidRPr="00697412">
        <w:rPr>
          <w:rFonts w:ascii="Times New Roman" w:hAnsi="Times New Roman" w:cs="Times New Roman"/>
          <w:sz w:val="28"/>
          <w:szCs w:val="28"/>
        </w:rPr>
        <w:t>Упражнения с подпрыгиванием и прыжками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Цель</w:t>
      </w:r>
      <w:r w:rsidRPr="00697412">
        <w:rPr>
          <w:rFonts w:ascii="Times New Roman" w:hAnsi="Times New Roman"/>
          <w:color w:val="000000"/>
          <w:sz w:val="28"/>
          <w:szCs w:val="28"/>
        </w:rPr>
        <w:t xml:space="preserve">. Учить детей подпрыгивать на двух ногах, мягко приземляясь, перепрыгивать через шнур, спрыгивать с невысоких предметов, внимательно слушать сигналы, выполнять движения в соответствии с сигналами или текстом, который произносит воспитатель.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Подпрыгни до ладони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Воспитатель зовет к себе то одного, то другого ребенка и предлагает подпрыгнуть повыше, чтобы достать головой до его ладони.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Упражнение выполняется индивидуально с каждым ребенком. Руку надо держать на небольшом расстоянии от головы ребенка. Если малыш подпрыгивает до ладони без затруднения, воспитатель может поднять ее повыше. Упражнения в подпрыгивании должны выполняться в легкой обуви (тапочках, чешках).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Можно предложить малышам попрыгать как мячики или как зайчики. В таком упражнении могут участвовать несколько детей. Воспитатель показывает и подсказывает, что надо повыше подпрыгивать и мягко опускаться на пол. </w:t>
      </w:r>
    </w:p>
    <w:p w:rsidR="006A1161" w:rsidRPr="00697412" w:rsidRDefault="006A1161" w:rsidP="00697412">
      <w:pPr>
        <w:pStyle w:val="5"/>
        <w:jc w:val="both"/>
        <w:rPr>
          <w:rFonts w:ascii="Times New Roman" w:hAnsi="Times New Roman"/>
          <w:sz w:val="28"/>
          <w:szCs w:val="28"/>
        </w:rPr>
      </w:pPr>
      <w:r w:rsidRPr="00697412">
        <w:rPr>
          <w:rFonts w:ascii="Times New Roman" w:hAnsi="Times New Roman"/>
          <w:sz w:val="28"/>
          <w:szCs w:val="28"/>
        </w:rPr>
        <w:t>Прыгни через шнур</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lastRenderedPageBreak/>
        <w:t xml:space="preserve">Дети сидят на стульях. Воспитатель кладет на пол цветной шнур (длиной 3-4 м). Дети (6-8 человек) подходят к шнуру и по сигналу воспитателя стараются перепрыгнуть через него. </w:t>
      </w:r>
    </w:p>
    <w:p w:rsidR="006A1161" w:rsidRPr="00697412" w:rsidRDefault="006A1161" w:rsidP="00697412">
      <w:pPr>
        <w:spacing w:after="240"/>
        <w:jc w:val="center"/>
        <w:rPr>
          <w:rFonts w:ascii="Times New Roman" w:hAnsi="Times New Roman" w:cs="Times New Roman"/>
          <w:i/>
          <w:iCs/>
          <w:color w:val="666655"/>
          <w:sz w:val="28"/>
          <w:szCs w:val="28"/>
        </w:rPr>
      </w:pPr>
      <w:r w:rsidRPr="00697412">
        <w:rPr>
          <w:rFonts w:ascii="Times New Roman" w:hAnsi="Times New Roman" w:cs="Times New Roman"/>
          <w:i/>
          <w:iCs/>
          <w:noProof/>
          <w:color w:val="666655"/>
          <w:sz w:val="28"/>
          <w:szCs w:val="28"/>
          <w:lang w:eastAsia="ru-RU"/>
        </w:rPr>
        <w:drawing>
          <wp:inline distT="0" distB="0" distL="0" distR="0">
            <wp:extent cx="3856089" cy="2390775"/>
            <wp:effectExtent l="0" t="0" r="0" b="0"/>
            <wp:docPr id="44" name="Рисунок 44" descr="Далеко прыгают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алеко прыгают дети!"/>
                    <pic:cNvPicPr>
                      <a:picLocks noChangeAspect="1" noChangeArrowheads="1"/>
                    </pic:cNvPicPr>
                  </pic:nvPicPr>
                  <pic:blipFill>
                    <a:blip r:embed="rId28"/>
                    <a:srcRect/>
                    <a:stretch>
                      <a:fillRect/>
                    </a:stretch>
                  </pic:blipFill>
                  <pic:spPr bwMode="auto">
                    <a:xfrm>
                      <a:off x="0" y="0"/>
                      <a:ext cx="3862635" cy="2394833"/>
                    </a:xfrm>
                    <a:prstGeom prst="rect">
                      <a:avLst/>
                    </a:prstGeom>
                    <a:noFill/>
                    <a:ln w="9525">
                      <a:noFill/>
                      <a:miter lim="800000"/>
                      <a:headEnd/>
                      <a:tailEnd/>
                    </a:ln>
                  </pic:spPr>
                </pic:pic>
              </a:graphicData>
            </a:graphic>
          </wp:inline>
        </w:drawing>
      </w:r>
      <w:r w:rsidRPr="00697412">
        <w:rPr>
          <w:rFonts w:ascii="Times New Roman" w:hAnsi="Times New Roman" w:cs="Times New Roman"/>
          <w:i/>
          <w:iCs/>
          <w:color w:val="666655"/>
          <w:sz w:val="28"/>
          <w:szCs w:val="28"/>
        </w:rPr>
        <w:br/>
        <w:t>Далеко прыгают дети!</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i/>
          <w:iCs/>
          <w:color w:val="000000"/>
          <w:sz w:val="28"/>
          <w:szCs w:val="28"/>
        </w:rPr>
        <w:t>Указания к проведению</w:t>
      </w:r>
      <w:r w:rsidRPr="00697412">
        <w:rPr>
          <w:rFonts w:ascii="Times New Roman" w:hAnsi="Times New Roman"/>
          <w:color w:val="000000"/>
          <w:sz w:val="28"/>
          <w:szCs w:val="28"/>
        </w:rPr>
        <w:t xml:space="preserve">. Можно положить 2-3 шнура разного цвета на небольшом расстоянии один от другого. Дети, перепрыгнув через один шнур, подходят к другому, прыгают через него. </w:t>
      </w:r>
    </w:p>
    <w:p w:rsidR="006A1161" w:rsidRPr="00697412" w:rsidRDefault="006A1161" w:rsidP="00697412">
      <w:pPr>
        <w:pStyle w:val="a3"/>
        <w:rPr>
          <w:rFonts w:ascii="Times New Roman" w:hAnsi="Times New Roman"/>
          <w:color w:val="000000"/>
          <w:sz w:val="28"/>
          <w:szCs w:val="28"/>
        </w:rPr>
      </w:pPr>
      <w:r w:rsidRPr="00697412">
        <w:rPr>
          <w:rFonts w:ascii="Times New Roman" w:hAnsi="Times New Roman"/>
          <w:color w:val="000000"/>
          <w:sz w:val="28"/>
          <w:szCs w:val="28"/>
        </w:rPr>
        <w:t xml:space="preserve">Однако не следует малышам этого возраста предлагать большего количества упражнений на прыжки. Простейшие подскоки и прыжки дети третьего года жизни с большим интересом выполняют в сюжетных играх. По ходу игры ребенок несколько раз может легко подпрыгнуть и спрыгивать, не сосредоточивая внимания на этих движениях. </w:t>
      </w:r>
    </w:p>
    <w:p w:rsidR="00913116" w:rsidRPr="00697412" w:rsidRDefault="00913116" w:rsidP="00697412">
      <w:pPr>
        <w:jc w:val="both"/>
        <w:rPr>
          <w:rFonts w:ascii="Times New Roman" w:hAnsi="Times New Roman" w:cs="Times New Roman"/>
          <w:sz w:val="28"/>
          <w:szCs w:val="28"/>
        </w:rPr>
      </w:pPr>
      <w:bookmarkStart w:id="0" w:name="_GoBack"/>
      <w:bookmarkEnd w:id="0"/>
    </w:p>
    <w:sectPr w:rsidR="00913116" w:rsidRPr="00697412" w:rsidSect="006974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8B"/>
    <w:rsid w:val="00001DC7"/>
    <w:rsid w:val="000641CF"/>
    <w:rsid w:val="00697412"/>
    <w:rsid w:val="006A1161"/>
    <w:rsid w:val="00913116"/>
    <w:rsid w:val="00AF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8E629-3752-495C-B1DA-17444D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16"/>
  </w:style>
  <w:style w:type="paragraph" w:styleId="2">
    <w:name w:val="heading 2"/>
    <w:basedOn w:val="a"/>
    <w:next w:val="a"/>
    <w:link w:val="20"/>
    <w:uiPriority w:val="9"/>
    <w:semiHidden/>
    <w:unhideWhenUsed/>
    <w:qFormat/>
    <w:rsid w:val="000641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F568B"/>
    <w:pPr>
      <w:spacing w:before="100" w:beforeAutospacing="1" w:after="100" w:afterAutospacing="1" w:line="300" w:lineRule="atLeast"/>
      <w:ind w:left="150" w:right="150"/>
      <w:jc w:val="center"/>
      <w:outlineLvl w:val="2"/>
    </w:pPr>
    <w:rPr>
      <w:rFonts w:ascii="Georgia" w:eastAsia="Times New Roman" w:hAnsi="Georgia" w:cs="Times New Roman"/>
      <w:b/>
      <w:bCs/>
      <w:color w:val="CC3366"/>
      <w:sz w:val="30"/>
      <w:szCs w:val="30"/>
      <w:lang w:eastAsia="ru-RU"/>
    </w:rPr>
  </w:style>
  <w:style w:type="paragraph" w:styleId="4">
    <w:name w:val="heading 4"/>
    <w:basedOn w:val="a"/>
    <w:next w:val="a"/>
    <w:link w:val="40"/>
    <w:uiPriority w:val="9"/>
    <w:semiHidden/>
    <w:unhideWhenUsed/>
    <w:qFormat/>
    <w:rsid w:val="006A116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F568B"/>
    <w:pPr>
      <w:spacing w:before="100" w:beforeAutospacing="1" w:after="100" w:afterAutospacing="1" w:line="260" w:lineRule="atLeast"/>
      <w:ind w:left="150" w:right="150"/>
      <w:jc w:val="center"/>
      <w:outlineLvl w:val="4"/>
    </w:pPr>
    <w:rPr>
      <w:rFonts w:ascii="Georgia" w:eastAsia="Times New Roman" w:hAnsi="Georgia" w:cs="Times New Roman"/>
      <w:b/>
      <w:bCs/>
      <w:color w:val="CC336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568B"/>
    <w:rPr>
      <w:rFonts w:ascii="Georgia" w:eastAsia="Times New Roman" w:hAnsi="Georgia" w:cs="Times New Roman"/>
      <w:b/>
      <w:bCs/>
      <w:color w:val="CC3366"/>
      <w:sz w:val="30"/>
      <w:szCs w:val="30"/>
      <w:lang w:eastAsia="ru-RU"/>
    </w:rPr>
  </w:style>
  <w:style w:type="character" w:customStyle="1" w:styleId="50">
    <w:name w:val="Заголовок 5 Знак"/>
    <w:basedOn w:val="a0"/>
    <w:link w:val="5"/>
    <w:uiPriority w:val="9"/>
    <w:rsid w:val="00AF568B"/>
    <w:rPr>
      <w:rFonts w:ascii="Georgia" w:eastAsia="Times New Roman" w:hAnsi="Georgia" w:cs="Times New Roman"/>
      <w:b/>
      <w:bCs/>
      <w:color w:val="CC3366"/>
      <w:sz w:val="26"/>
      <w:szCs w:val="26"/>
      <w:lang w:eastAsia="ru-RU"/>
    </w:rPr>
  </w:style>
  <w:style w:type="paragraph" w:styleId="HTML">
    <w:name w:val="HTML Preformatted"/>
    <w:basedOn w:val="a"/>
    <w:link w:val="HTML0"/>
    <w:uiPriority w:val="99"/>
    <w:semiHidden/>
    <w:unhideWhenUsed/>
    <w:rsid w:val="00AF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pPr>
    <w:rPr>
      <w:rFonts w:ascii="Courier New" w:eastAsia="Times New Roman" w:hAnsi="Courier New" w:cs="Courier New"/>
      <w:color w:val="442222"/>
      <w:sz w:val="24"/>
      <w:szCs w:val="24"/>
      <w:lang w:eastAsia="ru-RU"/>
    </w:rPr>
  </w:style>
  <w:style w:type="character" w:customStyle="1" w:styleId="HTML0">
    <w:name w:val="Стандартный HTML Знак"/>
    <w:basedOn w:val="a0"/>
    <w:link w:val="HTML"/>
    <w:uiPriority w:val="99"/>
    <w:semiHidden/>
    <w:rsid w:val="00AF568B"/>
    <w:rPr>
      <w:rFonts w:ascii="Courier New" w:eastAsia="Times New Roman" w:hAnsi="Courier New" w:cs="Courier New"/>
      <w:color w:val="442222"/>
      <w:sz w:val="24"/>
      <w:szCs w:val="24"/>
      <w:lang w:eastAsia="ru-RU"/>
    </w:rPr>
  </w:style>
  <w:style w:type="paragraph" w:styleId="a3">
    <w:name w:val="Normal (Web)"/>
    <w:basedOn w:val="a"/>
    <w:uiPriority w:val="99"/>
    <w:semiHidden/>
    <w:unhideWhenUsed/>
    <w:rsid w:val="00AF568B"/>
    <w:pPr>
      <w:spacing w:before="100" w:beforeAutospacing="1" w:after="100" w:afterAutospacing="1" w:line="240" w:lineRule="auto"/>
      <w:ind w:left="150" w:right="150" w:firstLine="300"/>
      <w:jc w:val="both"/>
    </w:pPr>
    <w:rPr>
      <w:rFonts w:ascii="Verdana" w:eastAsia="Times New Roman" w:hAnsi="Verdana" w:cs="Times New Roman"/>
      <w:sz w:val="20"/>
      <w:szCs w:val="20"/>
      <w:lang w:eastAsia="ru-RU"/>
    </w:rPr>
  </w:style>
  <w:style w:type="paragraph" w:customStyle="1" w:styleId="author">
    <w:name w:val="author"/>
    <w:basedOn w:val="a"/>
    <w:rsid w:val="00AF568B"/>
    <w:pPr>
      <w:spacing w:before="100" w:beforeAutospacing="1" w:after="100" w:afterAutospacing="1" w:line="240" w:lineRule="auto"/>
      <w:ind w:left="150" w:right="150"/>
      <w:jc w:val="both"/>
    </w:pPr>
    <w:rPr>
      <w:rFonts w:ascii="Verdana" w:eastAsia="Times New Roman" w:hAnsi="Verdana" w:cs="Times New Roman"/>
      <w:color w:val="552222"/>
      <w:sz w:val="20"/>
      <w:szCs w:val="20"/>
      <w:lang w:eastAsia="ru-RU"/>
    </w:rPr>
  </w:style>
  <w:style w:type="paragraph" w:styleId="a4">
    <w:name w:val="Balloon Text"/>
    <w:basedOn w:val="a"/>
    <w:link w:val="a5"/>
    <w:uiPriority w:val="99"/>
    <w:semiHidden/>
    <w:unhideWhenUsed/>
    <w:rsid w:val="00AF56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68B"/>
    <w:rPr>
      <w:rFonts w:ascii="Tahoma" w:hAnsi="Tahoma" w:cs="Tahoma"/>
      <w:sz w:val="16"/>
      <w:szCs w:val="16"/>
    </w:rPr>
  </w:style>
  <w:style w:type="character" w:customStyle="1" w:styleId="20">
    <w:name w:val="Заголовок 2 Знак"/>
    <w:basedOn w:val="a0"/>
    <w:link w:val="2"/>
    <w:uiPriority w:val="9"/>
    <w:semiHidden/>
    <w:rsid w:val="000641C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116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7178</Words>
  <Characters>40920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Tatiana</cp:lastModifiedBy>
  <cp:revision>2</cp:revision>
  <dcterms:created xsi:type="dcterms:W3CDTF">2014-11-23T12:18:00Z</dcterms:created>
  <dcterms:modified xsi:type="dcterms:W3CDTF">2014-11-23T12:18:00Z</dcterms:modified>
</cp:coreProperties>
</file>